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b w:val="1"/>
          <w:sz w:val="28"/>
        </w:rPr>
      </w:pPr>
    </w:p>
    <w:p w14:paraId="03000000">
      <w:pPr>
        <w:widowControl w:val="0"/>
        <w:ind w:hanging="850" w:left="850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Муниципальное бюджетное общеобразовательное учреждение </w:t>
      </w:r>
    </w:p>
    <w:p w14:paraId="04000000">
      <w:pPr>
        <w:widowControl w:val="0"/>
        <w:ind w:hanging="850" w:left="850"/>
        <w:jc w:val="center"/>
        <w:rPr>
          <w:sz w:val="28"/>
        </w:rPr>
      </w:pPr>
      <w:r>
        <w:rPr>
          <w:spacing w:val="-2"/>
          <w:sz w:val="28"/>
        </w:rPr>
        <w:t>средняя общеобразовательная школа №10</w:t>
      </w:r>
      <w:r>
        <w:rPr>
          <w:sz w:val="28"/>
        </w:rPr>
        <w:t xml:space="preserve"> </w:t>
      </w:r>
      <w:r>
        <w:rPr>
          <w:sz w:val="28"/>
        </w:rPr>
        <w:t>г.Грязи</w:t>
      </w:r>
      <w:r>
        <w:rPr>
          <w:sz w:val="28"/>
        </w:rPr>
        <w:t xml:space="preserve"> </w:t>
      </w:r>
    </w:p>
    <w:p w14:paraId="05000000">
      <w:pPr>
        <w:widowControl w:val="0"/>
        <w:ind w:hanging="850" w:left="850"/>
        <w:jc w:val="center"/>
        <w:rPr>
          <w:sz w:val="28"/>
        </w:rPr>
      </w:pPr>
      <w:r>
        <w:rPr>
          <w:sz w:val="28"/>
        </w:rPr>
        <w:t>Грязинского</w:t>
      </w:r>
      <w:r>
        <w:rPr>
          <w:sz w:val="28"/>
        </w:rPr>
        <w:t xml:space="preserve"> муниципального района Липецкой области</w:t>
      </w:r>
    </w:p>
    <w:p w14:paraId="06000000">
      <w:pPr>
        <w:widowControl w:val="0"/>
        <w:ind w:hanging="850" w:left="850"/>
        <w:jc w:val="center"/>
        <w:rPr>
          <w:b w:val="1"/>
          <w:sz w:val="28"/>
        </w:rPr>
      </w:pPr>
    </w:p>
    <w:p w14:paraId="07000000">
      <w:pPr>
        <w:widowControl w:val="0"/>
        <w:ind w:hanging="850" w:left="850"/>
        <w:jc w:val="center"/>
        <w:rPr>
          <w:b w:val="1"/>
          <w:sz w:val="28"/>
        </w:rPr>
      </w:pPr>
    </w:p>
    <w:p w14:paraId="08000000">
      <w:pPr>
        <w:widowControl w:val="0"/>
        <w:ind/>
        <w:rPr>
          <w:b w:val="1"/>
          <w:sz w:val="28"/>
        </w:rPr>
      </w:pPr>
    </w:p>
    <w:p w14:paraId="09000000">
      <w:pPr>
        <w:rPr>
          <w:b w:val="1"/>
          <w:sz w:val="28"/>
        </w:rPr>
      </w:pPr>
    </w:p>
    <w:p w14:paraId="0A000000">
      <w:pPr>
        <w:rPr>
          <w:sz w:val="28"/>
        </w:rPr>
      </w:pPr>
      <w:r>
        <w:rPr>
          <w:b w:val="1"/>
          <w:sz w:val="28"/>
        </w:rPr>
        <w:t xml:space="preserve">            </w:t>
      </w:r>
      <w:r>
        <w:rPr>
          <w:sz w:val="28"/>
        </w:rPr>
        <w:t>ПРИНЯТА</w:t>
      </w:r>
      <w:r>
        <w:rPr>
          <w:sz w:val="28"/>
        </w:rPr>
        <w:t xml:space="preserve">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>УТВЕРЖДАЮ:</w:t>
      </w:r>
    </w:p>
    <w:p w14:paraId="0B000000">
      <w:pPr>
        <w:rPr>
          <w:sz w:val="28"/>
        </w:rPr>
      </w:pPr>
      <w:r>
        <w:rPr>
          <w:sz w:val="28"/>
        </w:rPr>
        <w:t xml:space="preserve">на заседании педагогического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Директор школы МБОУ </w:t>
      </w:r>
      <w:r>
        <w:rPr>
          <w:sz w:val="28"/>
        </w:rPr>
        <w:t>СОШ  №</w:t>
      </w:r>
      <w:r>
        <w:rPr>
          <w:sz w:val="28"/>
        </w:rPr>
        <w:t xml:space="preserve">10                                                  </w:t>
      </w:r>
    </w:p>
    <w:p w14:paraId="0C000000">
      <w:pPr>
        <w:rPr>
          <w:sz w:val="28"/>
        </w:rPr>
      </w:pPr>
      <w:r>
        <w:rPr>
          <w:sz w:val="28"/>
        </w:rPr>
        <w:t xml:space="preserve">совета МБОУ СОШ №10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___________________С.А. Орлова                                                                                </w:t>
      </w:r>
    </w:p>
    <w:p w14:paraId="0D000000">
      <w:pPr>
        <w:rPr>
          <w:sz w:val="28"/>
        </w:rPr>
      </w:pPr>
      <w:r>
        <w:rPr>
          <w:sz w:val="28"/>
        </w:rPr>
        <w:t>Протокол от</w:t>
      </w:r>
      <w:r>
        <w:rPr>
          <w:sz w:val="28"/>
        </w:rPr>
        <w:t xml:space="preserve"> 30.08.2023 </w:t>
      </w:r>
      <w:r>
        <w:rPr>
          <w:sz w:val="28"/>
        </w:rPr>
        <w:t>г. №</w:t>
      </w:r>
      <w:r>
        <w:rPr>
          <w:sz w:val="28"/>
        </w:rPr>
        <w:t xml:space="preserve"> 1</w:t>
      </w:r>
      <w:r>
        <w:rPr>
          <w:sz w:val="28"/>
        </w:rPr>
        <w:t xml:space="preserve">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Приказ от </w:t>
      </w:r>
      <w:r>
        <w:rPr>
          <w:sz w:val="28"/>
        </w:rPr>
        <w:t xml:space="preserve">30.08.2023 </w:t>
      </w:r>
      <w:r>
        <w:rPr>
          <w:sz w:val="28"/>
        </w:rPr>
        <w:t>г. №</w:t>
      </w:r>
      <w:r>
        <w:rPr>
          <w:sz w:val="28"/>
        </w:rPr>
        <w:t xml:space="preserve"> 123</w:t>
      </w:r>
    </w:p>
    <w:p w14:paraId="0E000000">
      <w:pPr>
        <w:ind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.             </w:t>
      </w:r>
    </w:p>
    <w:p w14:paraId="10000000">
      <w:pPr>
        <w:widowControl w:val="0"/>
        <w:ind/>
        <w:rPr>
          <w:sz w:val="28"/>
        </w:rPr>
      </w:pPr>
    </w:p>
    <w:p w14:paraId="11000000">
      <w:pPr>
        <w:widowControl w:val="0"/>
        <w:ind/>
        <w:rPr>
          <w:sz w:val="28"/>
        </w:rPr>
      </w:pPr>
    </w:p>
    <w:p w14:paraId="12000000">
      <w:pPr>
        <w:widowControl w:val="0"/>
        <w:ind w:hanging="850" w:left="850"/>
        <w:jc w:val="center"/>
        <w:rPr>
          <w:sz w:val="28"/>
        </w:rPr>
      </w:pPr>
    </w:p>
    <w:p w14:paraId="13000000">
      <w:pPr>
        <w:widowControl w:val="0"/>
        <w:ind w:hanging="850" w:left="850"/>
        <w:jc w:val="center"/>
        <w:rPr>
          <w:sz w:val="28"/>
        </w:rPr>
      </w:pPr>
    </w:p>
    <w:p w14:paraId="14000000">
      <w:pPr>
        <w:ind/>
        <w:jc w:val="center"/>
        <w:outlineLvl w:val="0"/>
        <w:rPr>
          <w:b w:val="1"/>
          <w:sz w:val="32"/>
        </w:rPr>
      </w:pPr>
      <w:r>
        <w:rPr>
          <w:sz w:val="28"/>
        </w:rPr>
        <w:t xml:space="preserve"> </w:t>
      </w:r>
      <w:r>
        <w:rPr>
          <w:b w:val="1"/>
          <w:sz w:val="32"/>
        </w:rPr>
        <w:t xml:space="preserve">ДОПОЛНИТЕЛЬНАЯ ОБЩЕОБРАЗОВАТЕЛЬНАЯ </w:t>
      </w:r>
    </w:p>
    <w:p w14:paraId="15000000">
      <w:pPr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ОБЩЕРАЗВИВАЮЩАЯ ПРОГРАММА</w:t>
      </w:r>
    </w:p>
    <w:p w14:paraId="16000000">
      <w:pPr>
        <w:ind/>
        <w:jc w:val="center"/>
        <w:outlineLvl w:val="0"/>
        <w:rPr>
          <w:b w:val="1"/>
          <w:sz w:val="32"/>
        </w:rPr>
      </w:pPr>
    </w:p>
    <w:p w14:paraId="17000000">
      <w:pPr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"Т</w:t>
      </w:r>
      <w:r>
        <w:rPr>
          <w:b w:val="1"/>
          <w:sz w:val="32"/>
        </w:rPr>
        <w:t>еатрал</w:t>
      </w:r>
      <w:r>
        <w:rPr>
          <w:b w:val="1"/>
          <w:sz w:val="32"/>
        </w:rPr>
        <w:t>ы</w:t>
      </w:r>
      <w:bookmarkStart w:id="1" w:name="_GoBack"/>
      <w:bookmarkEnd w:id="1"/>
      <w:r>
        <w:rPr>
          <w:b w:val="1"/>
          <w:sz w:val="32"/>
        </w:rPr>
        <w:t xml:space="preserve">" </w:t>
      </w:r>
    </w:p>
    <w:p w14:paraId="18000000">
      <w:pPr>
        <w:ind/>
        <w:jc w:val="center"/>
        <w:outlineLvl w:val="0"/>
        <w:rPr>
          <w:b w:val="1"/>
          <w:sz w:val="28"/>
        </w:rPr>
      </w:pPr>
    </w:p>
    <w:p w14:paraId="19000000">
      <w:pPr>
        <w:ind/>
        <w:jc w:val="center"/>
        <w:outlineLvl w:val="0"/>
        <w:rPr>
          <w:b w:val="1"/>
          <w:sz w:val="28"/>
        </w:rPr>
      </w:pPr>
    </w:p>
    <w:p w14:paraId="1A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художественно – </w:t>
      </w:r>
      <w:r>
        <w:rPr>
          <w:sz w:val="28"/>
        </w:rPr>
        <w:t xml:space="preserve">эстетической </w:t>
      </w:r>
      <w:r>
        <w:rPr>
          <w:sz w:val="28"/>
        </w:rPr>
        <w:t xml:space="preserve"> направленности</w:t>
      </w:r>
    </w:p>
    <w:p w14:paraId="1B000000">
      <w:pPr>
        <w:ind/>
        <w:outlineLvl w:val="0"/>
        <w:rPr>
          <w:sz w:val="28"/>
        </w:rPr>
      </w:pPr>
    </w:p>
    <w:p w14:paraId="1C000000">
      <w:pPr>
        <w:ind/>
        <w:outlineLvl w:val="0"/>
        <w:rPr>
          <w:sz w:val="28"/>
        </w:rPr>
      </w:pPr>
    </w:p>
    <w:p w14:paraId="1D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Возраст учащихся: </w:t>
      </w:r>
      <w:r>
        <w:rPr>
          <w:sz w:val="28"/>
        </w:rPr>
        <w:t xml:space="preserve">9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10 лет</w:t>
      </w:r>
    </w:p>
    <w:p w14:paraId="1E000000">
      <w:pPr>
        <w:ind/>
        <w:jc w:val="center"/>
        <w:outlineLvl w:val="0"/>
        <w:rPr>
          <w:sz w:val="28"/>
        </w:rPr>
      </w:pPr>
    </w:p>
    <w:p w14:paraId="1F000000">
      <w:pPr>
        <w:ind/>
        <w:jc w:val="center"/>
        <w:rPr>
          <w:rFonts w:ascii="Calibri" w:hAnsi="Calibri"/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>Срок реализации</w:t>
      </w:r>
      <w:r>
        <w:rPr>
          <w:sz w:val="28"/>
        </w:rPr>
        <w:t xml:space="preserve"> программы - 1 год</w:t>
      </w:r>
    </w:p>
    <w:p w14:paraId="20000000">
      <w:pPr>
        <w:widowControl w:val="0"/>
        <w:ind w:right="-195"/>
        <w:rPr>
          <w:spacing w:val="-3"/>
          <w:sz w:val="28"/>
        </w:rPr>
      </w:pPr>
    </w:p>
    <w:p w14:paraId="21000000">
      <w:pPr>
        <w:widowControl w:val="0"/>
        <w:ind w:right="-195"/>
        <w:jc w:val="center"/>
        <w:rPr>
          <w:spacing w:val="-3"/>
          <w:sz w:val="28"/>
        </w:rPr>
      </w:pPr>
      <w:r>
        <w:rPr>
          <w:spacing w:val="-3"/>
          <w:sz w:val="28"/>
        </w:rPr>
        <w:t xml:space="preserve">                                Составитель</w:t>
      </w:r>
      <w:r>
        <w:rPr>
          <w:spacing w:val="-3"/>
          <w:sz w:val="28"/>
        </w:rPr>
        <w:t>:</w:t>
      </w:r>
    </w:p>
    <w:p w14:paraId="22000000">
      <w:pPr>
        <w:widowControl w:val="0"/>
        <w:ind w:right="-195"/>
        <w:jc w:val="center"/>
        <w:rPr>
          <w:sz w:val="28"/>
        </w:rPr>
      </w:pPr>
    </w:p>
    <w:p w14:paraId="23000000">
      <w:pPr>
        <w:widowControl w:val="0"/>
        <w:ind w:right="-195"/>
        <w:jc w:val="center"/>
        <w:rPr>
          <w:sz w:val="28"/>
        </w:rPr>
      </w:pPr>
      <w:r>
        <w:rPr>
          <w:spacing w:val="-1"/>
          <w:sz w:val="28"/>
        </w:rPr>
        <w:t xml:space="preserve">                                                               Субботина Ирина Николаевна,</w:t>
      </w:r>
    </w:p>
    <w:p w14:paraId="24000000">
      <w:pPr>
        <w:widowControl w:val="0"/>
        <w:ind/>
        <w:jc w:val="center"/>
        <w:rPr>
          <w:spacing w:val="-3"/>
          <w:sz w:val="28"/>
        </w:rPr>
      </w:pPr>
      <w:r>
        <w:rPr>
          <w:spacing w:val="-3"/>
          <w:sz w:val="28"/>
        </w:rPr>
        <w:t xml:space="preserve">                                                            </w:t>
      </w:r>
      <w:r>
        <w:rPr>
          <w:spacing w:val="-3"/>
          <w:sz w:val="28"/>
        </w:rPr>
        <w:t>учитель начальных классов</w:t>
      </w:r>
    </w:p>
    <w:p w14:paraId="25000000">
      <w:pPr>
        <w:widowControl w:val="0"/>
        <w:ind/>
        <w:jc w:val="center"/>
        <w:rPr>
          <w:sz w:val="28"/>
        </w:rPr>
      </w:pPr>
      <w:r>
        <w:rPr>
          <w:spacing w:val="-3"/>
          <w:sz w:val="28"/>
        </w:rPr>
        <w:t xml:space="preserve">                                                                                К</w:t>
      </w:r>
      <w:r>
        <w:rPr>
          <w:spacing w:val="-3"/>
          <w:sz w:val="28"/>
        </w:rPr>
        <w:t>валификационная категория</w:t>
      </w:r>
      <w:r>
        <w:rPr>
          <w:spacing w:val="-3"/>
          <w:sz w:val="28"/>
        </w:rPr>
        <w:t>: высшая</w:t>
      </w:r>
    </w:p>
    <w:p w14:paraId="26000000">
      <w:pPr>
        <w:widowControl w:val="0"/>
        <w:ind/>
        <w:jc w:val="center"/>
        <w:rPr>
          <w:sz w:val="28"/>
        </w:rPr>
      </w:pPr>
    </w:p>
    <w:p w14:paraId="27000000">
      <w:pPr>
        <w:widowControl w:val="0"/>
        <w:ind/>
        <w:jc w:val="center"/>
        <w:rPr>
          <w:sz w:val="28"/>
        </w:rPr>
      </w:pPr>
    </w:p>
    <w:p w14:paraId="28000000">
      <w:pPr>
        <w:widowControl w:val="0"/>
        <w:ind/>
        <w:jc w:val="center"/>
        <w:rPr>
          <w:sz w:val="28"/>
        </w:rPr>
      </w:pPr>
    </w:p>
    <w:p w14:paraId="29000000">
      <w:pPr>
        <w:widowControl w:val="0"/>
        <w:ind/>
        <w:rPr>
          <w:sz w:val="28"/>
        </w:rPr>
      </w:pPr>
    </w:p>
    <w:p w14:paraId="2A000000">
      <w:pPr>
        <w:widowControl w:val="0"/>
        <w:ind/>
        <w:jc w:val="center"/>
        <w:rPr>
          <w:sz w:val="28"/>
        </w:rPr>
      </w:pPr>
      <w:r>
        <w:rPr>
          <w:sz w:val="28"/>
        </w:rPr>
        <w:t>г. Грязи – 2023 г.</w:t>
      </w:r>
    </w:p>
    <w:p w14:paraId="2B000000">
      <w:pPr>
        <w:rPr>
          <w:b w:val="1"/>
          <w:sz w:val="28"/>
        </w:rPr>
      </w:pPr>
    </w:p>
    <w:p w14:paraId="2C000000">
      <w:pPr>
        <w:ind w:firstLine="0" w:left="785"/>
        <w:rPr>
          <w:b w:val="1"/>
          <w:sz w:val="28"/>
        </w:rPr>
      </w:pPr>
    </w:p>
    <w:p w14:paraId="2D000000">
      <w:pPr>
        <w:ind w:firstLine="0" w:left="785"/>
        <w:rPr>
          <w:b w:val="1"/>
          <w:sz w:val="28"/>
        </w:rPr>
      </w:pPr>
    </w:p>
    <w:p w14:paraId="2E000000">
      <w:pPr>
        <w:numPr>
          <w:ilvl w:val="0"/>
          <w:numId w:val="1"/>
        </w:numPr>
        <w:rPr>
          <w:b w:val="1"/>
          <w:sz w:val="28"/>
        </w:rPr>
      </w:pPr>
      <w:r>
        <w:rPr>
          <w:b w:val="1"/>
          <w:sz w:val="28"/>
        </w:rPr>
        <w:t>Комплекс основных характеристик дополнительной общеобразовательной общеразвивающей программы.</w:t>
      </w:r>
    </w:p>
    <w:p w14:paraId="2F000000">
      <w:pPr>
        <w:ind/>
        <w:jc w:val="center"/>
        <w:outlineLvl w:val="0"/>
        <w:rPr>
          <w:b w:val="1"/>
          <w:sz w:val="28"/>
        </w:rPr>
      </w:pPr>
    </w:p>
    <w:p w14:paraId="30000000">
      <w:pPr>
        <w:ind w:firstLine="720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1.1 </w:t>
      </w:r>
      <w:r>
        <w:rPr>
          <w:b w:val="1"/>
          <w:sz w:val="28"/>
        </w:rPr>
        <w:t>Пояснительная записка</w:t>
      </w:r>
    </w:p>
    <w:p w14:paraId="31000000">
      <w:pPr>
        <w:ind w:firstLine="720" w:left="0"/>
        <w:jc w:val="both"/>
        <w:outlineLvl w:val="0"/>
        <w:rPr>
          <w:sz w:val="28"/>
        </w:rPr>
      </w:pPr>
      <w:r>
        <w:rPr>
          <w:sz w:val="28"/>
        </w:rPr>
        <w:t>Настоящая дополнительная общеразвивающая</w:t>
      </w:r>
      <w:r>
        <w:rPr>
          <w:sz w:val="28"/>
        </w:rPr>
        <w:t xml:space="preserve"> программа по</w:t>
      </w:r>
      <w:r>
        <w:rPr>
          <w:sz w:val="28"/>
        </w:rPr>
        <w:t xml:space="preserve"> театрализованной </w:t>
      </w:r>
      <w:r>
        <w:rPr>
          <w:sz w:val="28"/>
        </w:rPr>
        <w:t xml:space="preserve">деятельности </w:t>
      </w:r>
      <w:r>
        <w:rPr>
          <w:sz w:val="28"/>
        </w:rPr>
        <w:t xml:space="preserve"> разработана</w:t>
      </w:r>
      <w:r>
        <w:rPr>
          <w:sz w:val="28"/>
        </w:rPr>
        <w:t xml:space="preserve"> в соответствии с:</w:t>
      </w:r>
      <w:r>
        <w:rPr>
          <w:sz w:val="28"/>
        </w:rPr>
        <w:t xml:space="preserve"> </w:t>
      </w:r>
    </w:p>
    <w:p w14:paraId="32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«Реализации </w:t>
      </w:r>
      <w:r>
        <w:rPr>
          <w:sz w:val="28"/>
        </w:rPr>
        <w:t xml:space="preserve">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  <w:r>
        <w:rPr>
          <w:sz w:val="28"/>
        </w:rPr>
        <w:t xml:space="preserve"> </w:t>
      </w:r>
    </w:p>
    <w:p w14:paraId="33000000">
      <w:pPr>
        <w:ind w:firstLine="720" w:left="0"/>
        <w:jc w:val="both"/>
        <w:rPr>
          <w:sz w:val="28"/>
        </w:rPr>
      </w:pPr>
      <w:r>
        <w:rPr>
          <w:sz w:val="28"/>
        </w:rPr>
        <w:t>Для художественно -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 которые представляет театрализованная деятельность. В связи с этим, в ДОУ введены дополнительные занятия по театрализованной деятельности, которые являются прекрасной</w:t>
      </w:r>
      <w:r>
        <w:rPr>
          <w:sz w:val="28"/>
        </w:rPr>
        <w:t xml:space="preserve"> возможность</w:t>
      </w:r>
      <w:r>
        <w:rPr>
          <w:sz w:val="28"/>
        </w:rPr>
        <w:t>ю</w:t>
      </w:r>
      <w:r>
        <w:rPr>
          <w:sz w:val="28"/>
        </w:rPr>
        <w:t xml:space="preserve"> раскрытия творческого потенциала ре</w:t>
      </w:r>
      <w:r>
        <w:rPr>
          <w:sz w:val="28"/>
        </w:rPr>
        <w:t>бенка, воспитанием</w:t>
      </w:r>
      <w:r>
        <w:rPr>
          <w:sz w:val="28"/>
        </w:rPr>
        <w:t xml:space="preserve"> творческой направленности личности.</w:t>
      </w:r>
    </w:p>
    <w:p w14:paraId="34000000">
      <w:pPr>
        <w:ind w:firstLine="720" w:left="0"/>
        <w:jc w:val="both"/>
        <w:rPr>
          <w:sz w:val="28"/>
        </w:rPr>
      </w:pPr>
      <w:r>
        <w:rPr>
          <w:sz w:val="28"/>
        </w:rPr>
        <w:t>Используя театрализованную деятельност</w:t>
      </w:r>
      <w:r>
        <w:rPr>
          <w:sz w:val="28"/>
        </w:rPr>
        <w:t>ь в системе обучения детей</w:t>
      </w:r>
      <w:r>
        <w:rPr>
          <w:sz w:val="28"/>
        </w:rPr>
        <w:t>, мы решаем комплекс взаимосвязанных задач во всех образовательных областях по ФГОС ДО:</w:t>
      </w:r>
    </w:p>
    <w:p w14:paraId="35000000">
      <w:pPr>
        <w:ind w:firstLine="720" w:left="0"/>
        <w:jc w:val="both"/>
        <w:rPr>
          <w:sz w:val="28"/>
        </w:rPr>
      </w:pPr>
      <w:r>
        <w:rPr>
          <w:sz w:val="28"/>
        </w:rPr>
        <w:t>Социально-коммуникативное;</w:t>
      </w:r>
    </w:p>
    <w:p w14:paraId="36000000">
      <w:pPr>
        <w:ind w:firstLine="720" w:left="0"/>
        <w:jc w:val="both"/>
        <w:rPr>
          <w:sz w:val="28"/>
        </w:rPr>
      </w:pPr>
      <w:r>
        <w:rPr>
          <w:sz w:val="28"/>
        </w:rPr>
        <w:t>Познавательное;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Речевое;</w:t>
      </w:r>
    </w:p>
    <w:p w14:paraId="38000000">
      <w:pPr>
        <w:ind w:firstLine="720" w:left="0"/>
        <w:jc w:val="both"/>
        <w:rPr>
          <w:sz w:val="28"/>
        </w:rPr>
      </w:pPr>
      <w:r>
        <w:rPr>
          <w:sz w:val="28"/>
        </w:rPr>
        <w:t>Художественно-эстетическое;</w:t>
      </w:r>
    </w:p>
    <w:p w14:paraId="39000000">
      <w:pPr>
        <w:ind w:firstLine="720" w:left="0"/>
        <w:jc w:val="both"/>
        <w:rPr>
          <w:sz w:val="28"/>
        </w:rPr>
      </w:pPr>
      <w:r>
        <w:rPr>
          <w:sz w:val="28"/>
        </w:rPr>
        <w:t>Физическое.</w:t>
      </w:r>
    </w:p>
    <w:p w14:paraId="3A000000">
      <w:pPr>
        <w:ind w:firstLine="720" w:left="0"/>
        <w:jc w:val="both"/>
        <w:outlineLvl w:val="0"/>
        <w:rPr>
          <w:sz w:val="28"/>
        </w:rPr>
      </w:pPr>
      <w:r>
        <w:rPr>
          <w:sz w:val="28"/>
        </w:rPr>
        <w:t>Театрализованная деятельность включена в следующее направление: художественно-эстетическое развитие.</w:t>
      </w:r>
      <w:r>
        <w:rPr>
          <w:sz w:val="28"/>
        </w:rPr>
        <w:t xml:space="preserve"> </w:t>
      </w:r>
      <w:r>
        <w:rPr>
          <w:sz w:val="28"/>
        </w:rPr>
        <w:t>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и получая огромное эмоциональное наслаждение. Слово «творчество» в общественном смысле означает искать, изображать нечто такое, что не встречалось в прошлом опыте, индивидуальном и общественном.</w:t>
      </w:r>
    </w:p>
    <w:p w14:paraId="3B000000">
      <w:pPr>
        <w:ind w:firstLine="720" w:left="0"/>
        <w:jc w:val="both"/>
        <w:outlineLvl w:val="0"/>
        <w:rPr>
          <w:sz w:val="28"/>
        </w:rPr>
      </w:pPr>
      <w:r>
        <w:rPr>
          <w:sz w:val="28"/>
        </w:rPr>
        <w:t xml:space="preserve">Эта деятельность развивает личность ребенка, прививает устойчивый интерес к литературе, театру, совершенствует навык воплощать в игре определенные переживания, побуждает к созданию новых образов, побуждает к мышлению.     </w:t>
      </w:r>
    </w:p>
    <w:p w14:paraId="3C000000">
      <w:pPr>
        <w:ind w:firstLine="720" w:left="0"/>
        <w:jc w:val="both"/>
        <w:outlineLvl w:val="0"/>
        <w:rPr>
          <w:sz w:val="28"/>
        </w:rPr>
      </w:pPr>
      <w:r>
        <w:rPr>
          <w:sz w:val="28"/>
        </w:rPr>
        <w:t>Занятия театральной деятельностью помогают развить интересы и способности ребенка; способствуют общему развитию; проявл</w:t>
      </w:r>
      <w:r>
        <w:rPr>
          <w:sz w:val="28"/>
        </w:rPr>
        <w:t>ению любознательности, стремлению</w:t>
      </w:r>
      <w:r>
        <w:rPr>
          <w:sz w:val="28"/>
        </w:rPr>
        <w:t xml:space="preserve">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</w:t>
      </w:r>
      <w:r>
        <w:rPr>
          <w:sz w:val="28"/>
        </w:rPr>
        <w:t>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  <w:r>
        <w:rPr>
          <w:sz w:val="28"/>
        </w:rPr>
        <w:t xml:space="preserve"> Ч</w:t>
      </w:r>
      <w:r>
        <w:rPr>
          <w:sz w:val="28"/>
        </w:rPr>
        <w:t>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14:paraId="3D000000">
      <w:pPr>
        <w:ind w:firstLine="720" w:left="0"/>
        <w:jc w:val="both"/>
        <w:outlineLvl w:val="0"/>
        <w:rPr>
          <w:sz w:val="28"/>
        </w:rPr>
      </w:pPr>
      <w:r>
        <w:rPr>
          <w:sz w:val="28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</w:t>
      </w:r>
    </w:p>
    <w:p w14:paraId="3E000000">
      <w:pPr>
        <w:ind w:firstLine="720" w:left="0"/>
        <w:jc w:val="both"/>
        <w:rPr>
          <w:sz w:val="28"/>
        </w:rPr>
      </w:pPr>
      <w:r>
        <w:rPr>
          <w:sz w:val="28"/>
        </w:rPr>
        <w:t>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14:paraId="3F000000">
      <w:pPr>
        <w:ind w:firstLine="720" w:left="0"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Актуальность программы: </w:t>
      </w:r>
      <w:r>
        <w:rPr>
          <w:sz w:val="28"/>
        </w:rPr>
        <w:t>данная</w:t>
      </w:r>
      <w:r>
        <w:rPr>
          <w:sz w:val="28"/>
        </w:rPr>
        <w:t xml:space="preserve"> дополнительная общеразвивающая программа направлена на </w:t>
      </w:r>
      <w:r>
        <w:rPr>
          <w:sz w:val="28"/>
        </w:rPr>
        <w:t>создание условий для развития ребенка</w:t>
      </w:r>
      <w:r>
        <w:rPr>
          <w:sz w:val="28"/>
        </w:rPr>
        <w:t xml:space="preserve">, </w:t>
      </w:r>
      <w:r>
        <w:rPr>
          <w:sz w:val="28"/>
        </w:rPr>
        <w:t>развитие мотивации к познанию и творчеству</w:t>
      </w:r>
      <w:r>
        <w:rPr>
          <w:sz w:val="28"/>
        </w:rPr>
        <w:t xml:space="preserve">, </w:t>
      </w:r>
      <w:r>
        <w:rPr>
          <w:sz w:val="28"/>
        </w:rPr>
        <w:t>обеспечение эмоционального благополучия ребенк</w:t>
      </w:r>
      <w:r>
        <w:rPr>
          <w:sz w:val="28"/>
        </w:rPr>
        <w:t>а.</w:t>
      </w:r>
    </w:p>
    <w:p w14:paraId="40000000">
      <w:pPr>
        <w:tabs>
          <w:tab w:leader="none" w:pos="709" w:val="left"/>
        </w:tabs>
        <w:ind w:firstLine="720" w:left="0"/>
        <w:jc w:val="both"/>
        <w:rPr>
          <w:sz w:val="28"/>
        </w:rPr>
      </w:pPr>
      <w:r>
        <w:rPr>
          <w:sz w:val="28"/>
        </w:rPr>
        <w:t>Современному</w:t>
      </w:r>
      <w:r>
        <w:rPr>
          <w:sz w:val="28"/>
        </w:rPr>
        <w:t xml:space="preserve"> обществу необходим</w:t>
      </w:r>
      <w:r>
        <w:rPr>
          <w:sz w:val="28"/>
        </w:rPr>
        <w:t> человек та</w:t>
      </w:r>
      <w:r>
        <w:rPr>
          <w:sz w:val="28"/>
        </w:rPr>
        <w:t>кого качества, который бы смело</w:t>
      </w:r>
      <w:r>
        <w:rPr>
          <w:sz w:val="28"/>
        </w:rPr>
        <w:t xml:space="preserve">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 </w:t>
      </w:r>
    </w:p>
    <w:p w14:paraId="41000000">
      <w:pPr>
        <w:tabs>
          <w:tab w:leader="none" w:pos="567" w:val="left"/>
        </w:tabs>
        <w:ind w:firstLine="720" w:left="0"/>
        <w:jc w:val="both"/>
        <w:rPr>
          <w:sz w:val="28"/>
        </w:rPr>
      </w:pPr>
      <w:r>
        <w:rPr>
          <w:sz w:val="28"/>
        </w:rPr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14:paraId="42000000">
      <w:pPr>
        <w:ind w:firstLine="720" w:left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редства и методы театрально-иг</w:t>
      </w:r>
      <w:r>
        <w:rPr>
          <w:sz w:val="28"/>
        </w:rPr>
        <w:t>ровой деятельности, направлены</w:t>
      </w:r>
      <w:r>
        <w:rPr>
          <w:sz w:val="28"/>
        </w:rPr>
        <w:t xml:space="preserve"> на развитие речевого аппарата, фанта</w:t>
      </w:r>
      <w:r>
        <w:rPr>
          <w:sz w:val="28"/>
        </w:rPr>
        <w:t xml:space="preserve">зии и воображение, артистических способностей детей </w:t>
      </w:r>
      <w:r>
        <w:rPr>
          <w:sz w:val="28"/>
        </w:rPr>
        <w:t xml:space="preserve"> дошкольного</w:t>
      </w:r>
      <w:r>
        <w:rPr>
          <w:sz w:val="28"/>
        </w:rPr>
        <w:t xml:space="preserve"> возраста, овладение навыками</w:t>
      </w:r>
      <w:r>
        <w:rPr>
          <w:sz w:val="28"/>
        </w:rPr>
        <w:t xml:space="preserve"> общения, коллективного творчества, уверенности в себе. В соответствии с ФГОС реализуются задачи ориентированные на социализацию и индивидуализацию развития личности детей дошкольного возраста.</w:t>
      </w:r>
    </w:p>
    <w:p w14:paraId="43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Воспитание потребности духовного обогащения ребенка, способности взаимодейс</w:t>
      </w:r>
      <w:r>
        <w:rPr>
          <w:sz w:val="28"/>
        </w:rPr>
        <w:t xml:space="preserve">твовать со сверстниками, развитие </w:t>
      </w:r>
      <w:r>
        <w:rPr>
          <w:sz w:val="28"/>
        </w:rPr>
        <w:t>индивидуалных</w:t>
      </w:r>
      <w:r>
        <w:rPr>
          <w:sz w:val="28"/>
        </w:rPr>
        <w:t xml:space="preserve"> способностей</w:t>
      </w:r>
      <w:r>
        <w:rPr>
          <w:sz w:val="28"/>
        </w:rPr>
        <w:t xml:space="preserve"> - все это и делает программу актуальной на сегодняшний день.</w:t>
      </w:r>
    </w:p>
    <w:p w14:paraId="44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Направленность программы:   </w:t>
      </w:r>
    </w:p>
    <w:p w14:paraId="45000000">
      <w:pPr>
        <w:ind w:firstLine="720" w:left="0"/>
        <w:jc w:val="both"/>
        <w:rPr>
          <w:sz w:val="28"/>
        </w:rPr>
      </w:pPr>
      <w:r>
        <w:rPr>
          <w:sz w:val="28"/>
        </w:rPr>
        <w:t>Программа  театрального</w:t>
      </w:r>
      <w:r>
        <w:rPr>
          <w:sz w:val="28"/>
        </w:rPr>
        <w:t xml:space="preserve">  развития д</w:t>
      </w:r>
      <w:r>
        <w:rPr>
          <w:sz w:val="28"/>
        </w:rPr>
        <w:t>ошкольников</w:t>
      </w:r>
      <w:r>
        <w:rPr>
          <w:sz w:val="28"/>
        </w:rPr>
        <w:t xml:space="preserve">  направлена на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создание условий для развития </w:t>
      </w:r>
      <w:r>
        <w:rPr>
          <w:sz w:val="28"/>
        </w:rPr>
        <w:t xml:space="preserve">сценических </w:t>
      </w:r>
      <w:r>
        <w:rPr>
          <w:sz w:val="28"/>
        </w:rPr>
        <w:t>способностейи</w:t>
      </w:r>
      <w:r>
        <w:rPr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>, общее развитие дошкольника</w:t>
      </w:r>
      <w:r>
        <w:rPr>
          <w:sz w:val="28"/>
        </w:rPr>
        <w:t xml:space="preserve"> и первичное формирование у детей необходимых базовых знаний умений и навыков в рамках театрального искусства</w:t>
      </w:r>
      <w:r>
        <w:rPr>
          <w:sz w:val="28"/>
        </w:rPr>
        <w:t xml:space="preserve">, развитие самостоятельности, активности, инициативы в процессе </w:t>
      </w:r>
      <w:r>
        <w:rPr>
          <w:sz w:val="28"/>
        </w:rPr>
        <w:t>театра</w:t>
      </w:r>
      <w:r>
        <w:rPr>
          <w:sz w:val="28"/>
        </w:rPr>
        <w:t>льной деятельности,</w:t>
      </w:r>
      <w:r>
        <w:rPr>
          <w:sz w:val="28"/>
        </w:rPr>
        <w:t xml:space="preserve"> а также в других видах деятельности: коммуника</w:t>
      </w:r>
      <w:r>
        <w:rPr>
          <w:sz w:val="28"/>
        </w:rPr>
        <w:t xml:space="preserve">тивной, </w:t>
      </w:r>
      <w:r>
        <w:rPr>
          <w:sz w:val="28"/>
        </w:rPr>
        <w:t>музыкальн</w:t>
      </w:r>
      <w:r>
        <w:rPr>
          <w:sz w:val="28"/>
        </w:rPr>
        <w:t>ой,</w:t>
      </w:r>
      <w:r>
        <w:rPr>
          <w:sz w:val="28"/>
        </w:rPr>
        <w:t>изобразительной</w:t>
      </w:r>
      <w:r>
        <w:rPr>
          <w:sz w:val="28"/>
        </w:rPr>
        <w:t xml:space="preserve">, </w:t>
      </w:r>
      <w:r>
        <w:rPr>
          <w:sz w:val="28"/>
        </w:rPr>
        <w:t xml:space="preserve"> познавательной. </w:t>
      </w:r>
      <w:r>
        <w:rPr>
          <w:sz w:val="28"/>
        </w:rPr>
        <w:t>Показ своего «Я» в рисовании, народно-прикладном искусстве, в создании стихотворений, придумывании рассказов, выражении сценического образа, в своем видении -ка</w:t>
      </w:r>
      <w:r>
        <w:rPr>
          <w:sz w:val="28"/>
        </w:rPr>
        <w:t xml:space="preserve">кой-либо познавательной проблемы, но </w:t>
      </w:r>
      <w:r>
        <w:rPr>
          <w:sz w:val="28"/>
        </w:rPr>
        <w:t>в то же время уважение к коллект</w:t>
      </w:r>
      <w:r>
        <w:rPr>
          <w:sz w:val="28"/>
        </w:rPr>
        <w:t xml:space="preserve">иву, умение идти на </w:t>
      </w:r>
      <w:r>
        <w:rPr>
          <w:sz w:val="28"/>
        </w:rPr>
        <w:t>компромис</w:t>
      </w:r>
      <w:r>
        <w:rPr>
          <w:sz w:val="28"/>
        </w:rPr>
        <w:t xml:space="preserve">-важные моменты данной программы. </w:t>
      </w:r>
      <w:r>
        <w:rPr>
          <w:sz w:val="28"/>
        </w:rPr>
        <w:t>Данная программа направлена</w:t>
      </w:r>
      <w:r>
        <w:rPr>
          <w:sz w:val="28"/>
        </w:rPr>
        <w:t xml:space="preserve"> на </w:t>
      </w:r>
      <w:r>
        <w:rPr>
          <w:sz w:val="28"/>
        </w:rPr>
        <w:t>приобщение</w:t>
      </w:r>
      <w:r>
        <w:rPr>
          <w:sz w:val="28"/>
        </w:rPr>
        <w:t xml:space="preserve"> дошкольников</w:t>
      </w:r>
      <w:r>
        <w:rPr>
          <w:sz w:val="28"/>
        </w:rPr>
        <w:t xml:space="preserve"> к миру искусства.</w:t>
      </w:r>
    </w:p>
    <w:p w14:paraId="46000000">
      <w:pPr>
        <w:tabs>
          <w:tab w:leader="none" w:pos="426" w:val="left"/>
        </w:tabs>
        <w:ind w:firstLine="720" w:left="0"/>
        <w:jc w:val="both"/>
        <w:rPr>
          <w:sz w:val="28"/>
        </w:rPr>
      </w:pPr>
      <w:r>
        <w:rPr>
          <w:b w:val="1"/>
          <w:sz w:val="28"/>
        </w:rPr>
        <w:t xml:space="preserve">Новизна </w:t>
      </w:r>
      <w:r>
        <w:rPr>
          <w:b w:val="1"/>
          <w:sz w:val="28"/>
        </w:rPr>
        <w:t>данной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>дополнительной общеразв</w:t>
      </w:r>
      <w:r>
        <w:rPr>
          <w:sz w:val="28"/>
        </w:rPr>
        <w:t xml:space="preserve">ивающей программы </w:t>
      </w:r>
      <w:r>
        <w:rPr>
          <w:sz w:val="28"/>
        </w:rPr>
        <w:t>происходит поэтап</w:t>
      </w:r>
      <w:r>
        <w:rPr>
          <w:sz w:val="28"/>
        </w:rPr>
        <w:t>но.  О</w:t>
      </w:r>
      <w:r>
        <w:rPr>
          <w:sz w:val="28"/>
        </w:rPr>
        <w:t>знакомление воспитанников с видами театра, особенностями театрального искусства, что позво</w:t>
      </w:r>
      <w:r>
        <w:rPr>
          <w:sz w:val="28"/>
        </w:rPr>
        <w:t xml:space="preserve">ляет детям </w:t>
      </w:r>
      <w:r>
        <w:rPr>
          <w:sz w:val="28"/>
        </w:rPr>
        <w:t xml:space="preserve"> проявлять</w:t>
      </w:r>
      <w:r>
        <w:rPr>
          <w:sz w:val="28"/>
        </w:rPr>
        <w:t xml:space="preserve"> са</w:t>
      </w:r>
      <w:r>
        <w:rPr>
          <w:sz w:val="28"/>
        </w:rPr>
        <w:t>мостоятельность</w:t>
      </w:r>
      <w:r>
        <w:rPr>
          <w:sz w:val="28"/>
        </w:rPr>
        <w:t xml:space="preserve"> в художественном творче</w:t>
      </w:r>
      <w:r>
        <w:rPr>
          <w:sz w:val="28"/>
        </w:rPr>
        <w:t>стве, активности.   Ребятам дается возможность самим</w:t>
      </w:r>
      <w:r>
        <w:rPr>
          <w:sz w:val="28"/>
        </w:rPr>
        <w:t xml:space="preserve">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</w:t>
      </w:r>
      <w:r>
        <w:rPr>
          <w:sz w:val="28"/>
        </w:rPr>
        <w:t xml:space="preserve"> </w:t>
      </w:r>
    </w:p>
    <w:p w14:paraId="47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Новизна также заключается в применении </w:t>
      </w:r>
      <w:r>
        <w:rPr>
          <w:sz w:val="28"/>
        </w:rPr>
        <w:t>здоровьесберегающих</w:t>
      </w:r>
      <w:r>
        <w:rPr>
          <w:sz w:val="28"/>
        </w:rPr>
        <w:t xml:space="preserve"> технологий:</w:t>
      </w:r>
    </w:p>
    <w:p w14:paraId="48000000">
      <w:pPr>
        <w:ind w:firstLine="720" w:left="0"/>
        <w:jc w:val="both"/>
        <w:rPr>
          <w:sz w:val="28"/>
        </w:rPr>
      </w:pPr>
      <w:r>
        <w:rPr>
          <w:sz w:val="28"/>
        </w:rPr>
        <w:t>• дыхательная гимнастика</w:t>
      </w:r>
      <w:r>
        <w:rPr>
          <w:sz w:val="28"/>
        </w:rPr>
        <w:t>;</w:t>
      </w:r>
    </w:p>
    <w:p w14:paraId="49000000">
      <w:pPr>
        <w:ind w:firstLine="720" w:left="0"/>
        <w:jc w:val="both"/>
        <w:rPr>
          <w:sz w:val="28"/>
        </w:rPr>
      </w:pPr>
      <w:r>
        <w:rPr>
          <w:sz w:val="28"/>
        </w:rPr>
        <w:t>• артикуляционная гимнастика.</w:t>
      </w:r>
    </w:p>
    <w:p w14:paraId="4A000000">
      <w:pPr>
        <w:ind w:firstLine="720" w:left="0"/>
        <w:jc w:val="both"/>
        <w:rPr>
          <w:sz w:val="28"/>
        </w:rPr>
      </w:pPr>
      <w:r>
        <w:rPr>
          <w:sz w:val="28"/>
        </w:rPr>
        <w:t>• пальчиковые игры со словами,</w:t>
      </w:r>
    </w:p>
    <w:p w14:paraId="4B000000">
      <w:pPr>
        <w:ind w:firstLine="720" w:left="0"/>
        <w:jc w:val="both"/>
        <w:rPr>
          <w:sz w:val="28"/>
        </w:rPr>
      </w:pPr>
      <w:r>
        <w:rPr>
          <w:sz w:val="28"/>
        </w:rPr>
        <w:t>• гимнастика для глаз,</w:t>
      </w:r>
    </w:p>
    <w:p w14:paraId="4C000000">
      <w:pPr>
        <w:ind w:firstLine="720" w:left="0"/>
        <w:jc w:val="both"/>
        <w:rPr>
          <w:sz w:val="28"/>
        </w:rPr>
      </w:pPr>
      <w:r>
        <w:rPr>
          <w:sz w:val="28"/>
        </w:rPr>
        <w:t>Данная программа охватывает, кроме театральной и другие виды деятельности: познавательную, художественн</w:t>
      </w:r>
      <w:r>
        <w:rPr>
          <w:sz w:val="28"/>
        </w:rPr>
        <w:t>о-эстетическую, коммуникативную, физическую.</w:t>
      </w:r>
      <w:r>
        <w:rPr>
          <w:sz w:val="28"/>
        </w:rPr>
        <w:t xml:space="preserve"> Дети проявляют творчество и в изобразительной деятельности – самостоятельно выбирают материал для изготовления различных видов театров, по-своему изображают героев сказки, передавая в рисунке свое отношение к нему, каким он представляет, видит данного героя, передает в рисунке эпизоды рассказа, придуманные им самим. В коммуникативной деятельности дети высказывают свое собственное мнение: «Я считаю», «Я полагаю». Важно научить ребенка думать, размышлять, не бояться высказывать собственное мнение, отличное от мнения других.</w:t>
      </w:r>
    </w:p>
    <w:p w14:paraId="4D000000">
      <w:pPr>
        <w:ind w:firstLine="720" w:left="0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Программа ориентирована на всестороннее развитие ли</w:t>
      </w:r>
      <w:r>
        <w:rPr>
          <w:color w:val="000000"/>
          <w:sz w:val="28"/>
        </w:rPr>
        <w:t>чности ребенка, его неповторимую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индивидуальность</w:t>
      </w:r>
      <w:r>
        <w:rPr>
          <w:color w:val="000000"/>
          <w:sz w:val="28"/>
        </w:rPr>
        <w:t>.</w:t>
      </w:r>
    </w:p>
    <w:p w14:paraId="4E000000">
      <w:pPr>
        <w:ind w:firstLine="720" w:left="0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В программе систематизированы средства и методы театрально-игровой деятельности, обосновано распределение их в соответствии с психолого-педагогическими особенностями этапов дошкольного детства. Предусмотрено поэтапное использование отдельных видов детской творческой деятельности (песенной, танцевальной, игровой) в процессе театрального воплощения.</w:t>
      </w:r>
    </w:p>
    <w:p w14:paraId="4F000000">
      <w:pPr>
        <w:ind w:firstLine="720" w:left="0"/>
        <w:jc w:val="both"/>
        <w:rPr>
          <w:sz w:val="28"/>
        </w:rPr>
      </w:pPr>
      <w:r>
        <w:rPr>
          <w:sz w:val="28"/>
        </w:rPr>
        <w:t>Ос</w:t>
      </w:r>
      <w:r>
        <w:rPr>
          <w:sz w:val="28"/>
        </w:rPr>
        <w:t>новной формой проведения образовательной деятельности</w:t>
      </w:r>
      <w:r>
        <w:rPr>
          <w:sz w:val="28"/>
        </w:rPr>
        <w:t xml:space="preserve"> является игра.  Театральная деятельность отвечает </w:t>
      </w:r>
      <w:r>
        <w:rPr>
          <w:sz w:val="28"/>
        </w:rPr>
        <w:t>природосообразности</w:t>
      </w:r>
      <w:r>
        <w:rPr>
          <w:sz w:val="28"/>
        </w:rPr>
        <w:t xml:space="preserve"> этого возраста, удовлетворяет основную потребность ребёнка – потребность в игре и создаёт условия для проявления его творческой активности.</w:t>
      </w:r>
    </w:p>
    <w:p w14:paraId="50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color w:val="111111"/>
          <w:sz w:val="28"/>
        </w:rPr>
        <w:t>В русской пословице говорится</w:t>
      </w:r>
      <w:r>
        <w:rPr>
          <w:color w:val="111111"/>
          <w:sz w:val="28"/>
        </w:rPr>
        <w:t>: «</w:t>
      </w:r>
      <w:r>
        <w:rPr>
          <w:color w:val="111111"/>
          <w:sz w:val="28"/>
        </w:rPr>
        <w:t>Ребенок учится тому, что видит у себя в дому, </w:t>
      </w:r>
      <w:r>
        <w:rPr>
          <w:color w:val="111111"/>
          <w:sz w:val="28"/>
        </w:rPr>
        <w:t>родители в пример ему</w:t>
      </w:r>
      <w:r>
        <w:rPr>
          <w:color w:val="111111"/>
          <w:sz w:val="28"/>
        </w:rPr>
        <w:t>»</w:t>
      </w:r>
      <w:r>
        <w:rPr>
          <w:color w:val="111111"/>
          <w:sz w:val="28"/>
        </w:rPr>
        <w:t>, т. е. сколько бы педагоги не старались привить детям основы морали, красоты и развить творческий потенциал, сделать это в одиночку, без поддержки </w:t>
      </w:r>
      <w:r>
        <w:rPr>
          <w:color w:val="111111"/>
          <w:sz w:val="28"/>
        </w:rPr>
        <w:t>родителей невозможно</w:t>
      </w:r>
      <w:r>
        <w:rPr>
          <w:color w:val="111111"/>
          <w:sz w:val="28"/>
        </w:rPr>
        <w:t>.</w:t>
      </w:r>
    </w:p>
    <w:p w14:paraId="51000000">
      <w:pPr>
        <w:pStyle w:val="Style_3"/>
        <w:spacing w:after="0" w:before="0"/>
        <w:ind w:firstLine="720" w:left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 Данная рабочая программа сохраняет эмоциональную </w:t>
      </w:r>
      <w:r>
        <w:rPr>
          <w:color w:val="111111"/>
          <w:sz w:val="28"/>
        </w:rPr>
        <w:t xml:space="preserve">близость между членами семьи. </w:t>
      </w:r>
      <w:r>
        <w:rPr>
          <w:color w:val="111111"/>
          <w:sz w:val="28"/>
        </w:rPr>
        <w:t>Важно участие </w:t>
      </w:r>
      <w:r>
        <w:rPr>
          <w:color w:val="111111"/>
          <w:sz w:val="28"/>
        </w:rPr>
        <w:t>родителей</w:t>
      </w:r>
      <w:r>
        <w:rPr>
          <w:color w:val="111111"/>
          <w:sz w:val="28"/>
        </w:rPr>
        <w:t> в тематических вечерах, в которых взрослые и дети являются равноправными участниками.</w:t>
      </w:r>
    </w:p>
    <w:p w14:paraId="52000000">
      <w:pPr>
        <w:ind w:firstLine="720" w:left="0"/>
        <w:jc w:val="both"/>
        <w:rPr>
          <w:sz w:val="28"/>
        </w:rPr>
      </w:pPr>
      <w:r>
        <w:rPr>
          <w:b w:val="1"/>
          <w:sz w:val="28"/>
        </w:rPr>
        <w:t>Отличительные особенности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</w:p>
    <w:p w14:paraId="53000000">
      <w:pPr>
        <w:ind w:firstLine="720" w:left="0"/>
        <w:jc w:val="both"/>
        <w:rPr>
          <w:sz w:val="28"/>
        </w:rPr>
      </w:pPr>
    </w:p>
    <w:p w14:paraId="54000000">
      <w:pPr>
        <w:ind w:firstLine="720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анная программа отличается принципами </w:t>
      </w:r>
      <w:r>
        <w:rPr>
          <w:sz w:val="28"/>
        </w:rPr>
        <w:t>проведения театрализованной деятельности:</w:t>
      </w:r>
    </w:p>
    <w:p w14:paraId="55000000">
      <w:pPr>
        <w:ind w:firstLine="720" w:left="0"/>
        <w:jc w:val="both"/>
        <w:rPr>
          <w:sz w:val="28"/>
        </w:rPr>
      </w:pPr>
      <w:r>
        <w:rPr>
          <w:sz w:val="28"/>
        </w:rPr>
        <w:t>Принцип адаптивности, обеспечивающей гуманный подход к развивающейся личности ребёнка.</w:t>
      </w:r>
    </w:p>
    <w:p w14:paraId="56000000">
      <w:pPr>
        <w:ind w:firstLine="720" w:left="0"/>
        <w:jc w:val="both"/>
        <w:rPr>
          <w:sz w:val="28"/>
        </w:rPr>
      </w:pPr>
      <w:r>
        <w:rPr>
          <w:sz w:val="28"/>
        </w:rPr>
        <w:t>Принцип развития, предполагающий целостное развитие личности ребёнка и обеспечение готовности личности к дальнейшему развитию.</w:t>
      </w:r>
    </w:p>
    <w:p w14:paraId="57000000">
      <w:pPr>
        <w:ind w:firstLine="720" w:left="0"/>
        <w:jc w:val="both"/>
        <w:rPr>
          <w:sz w:val="28"/>
        </w:rPr>
      </w:pPr>
      <w:r>
        <w:rPr>
          <w:sz w:val="28"/>
        </w:rPr>
        <w:t>Принцип психологической комфортности. Предполагает психологическую защищённость ребёнка, обеспечение эмоционального комфорта, создание условий для самореализации.</w:t>
      </w:r>
    </w:p>
    <w:p w14:paraId="58000000">
      <w:pPr>
        <w:ind w:firstLine="720" w:left="0"/>
        <w:jc w:val="both"/>
        <w:rPr>
          <w:sz w:val="28"/>
        </w:rPr>
      </w:pPr>
      <w:r>
        <w:rPr>
          <w:sz w:val="28"/>
        </w:rPr>
        <w:t>Принцип целостности содержания образования. Представление воспитанника о предметном и социальном мире должно быть единым и целостным.</w:t>
      </w:r>
    </w:p>
    <w:p w14:paraId="59000000">
      <w:pPr>
        <w:ind w:firstLine="720" w:left="0"/>
        <w:jc w:val="both"/>
        <w:rPr>
          <w:sz w:val="28"/>
        </w:rPr>
      </w:pPr>
      <w:r>
        <w:rPr>
          <w:sz w:val="28"/>
        </w:rPr>
        <w:t>Принцип смыслового отношения к миру. Ребёнок осознаёт, что окружающий его мир – это мир, частью которого он является и который так или иначе переживает и осмысляет для себя.</w:t>
      </w:r>
    </w:p>
    <w:p w14:paraId="5A000000">
      <w:pPr>
        <w:ind w:firstLine="720" w:left="0"/>
        <w:jc w:val="both"/>
        <w:rPr>
          <w:sz w:val="28"/>
        </w:rPr>
      </w:pPr>
      <w:r>
        <w:rPr>
          <w:sz w:val="28"/>
        </w:rPr>
        <w:t>Принцип системати</w:t>
      </w:r>
      <w:r>
        <w:rPr>
          <w:sz w:val="28"/>
        </w:rPr>
        <w:t xml:space="preserve">чности. </w:t>
      </w:r>
    </w:p>
    <w:p w14:paraId="5B000000">
      <w:pPr>
        <w:ind w:firstLine="720" w:left="0"/>
        <w:jc w:val="both"/>
        <w:rPr>
          <w:sz w:val="28"/>
        </w:rPr>
      </w:pPr>
      <w:r>
        <w:rPr>
          <w:sz w:val="28"/>
        </w:rPr>
        <w:t>Принцип доступности знаний. Форма представления знаний должна быть понятной детям и принимаемой ими.</w:t>
      </w:r>
    </w:p>
    <w:p w14:paraId="5C000000">
      <w:pPr>
        <w:ind w:firstLine="720" w:left="0"/>
        <w:jc w:val="both"/>
        <w:rPr>
          <w:sz w:val="28"/>
        </w:rPr>
      </w:pPr>
      <w:r>
        <w:rPr>
          <w:sz w:val="28"/>
        </w:rPr>
        <w:t>Принцип овладения культурой.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14:paraId="5D000000">
      <w:pPr>
        <w:ind w:firstLine="720" w:left="0"/>
        <w:jc w:val="both"/>
        <w:rPr>
          <w:sz w:val="28"/>
        </w:rPr>
      </w:pPr>
      <w:r>
        <w:rPr>
          <w:sz w:val="28"/>
        </w:rPr>
        <w:t>Принцип обучения деятельности. Главное – не передача детям готовых знаний, а организация такой де</w:t>
      </w:r>
      <w:r>
        <w:rPr>
          <w:sz w:val="28"/>
        </w:rPr>
        <w:t>т</w:t>
      </w:r>
      <w:r>
        <w:rPr>
          <w:sz w:val="28"/>
        </w:rPr>
        <w:t>ской деятельности, в процессе которой они сами делают «открытия», узнают что-то новое путём решения доступных проблемных задач</w:t>
      </w:r>
    </w:p>
    <w:p w14:paraId="5E000000">
      <w:pPr>
        <w:ind w:firstLine="720" w:left="0"/>
        <w:jc w:val="both"/>
        <w:rPr>
          <w:sz w:val="28"/>
        </w:rPr>
      </w:pPr>
      <w:r>
        <w:rPr>
          <w:sz w:val="28"/>
        </w:rPr>
        <w:t>Креативный принцип. В соответствии со сказанным ранее необходи</w:t>
      </w:r>
      <w:r>
        <w:rPr>
          <w:sz w:val="28"/>
        </w:rPr>
        <w:t xml:space="preserve">мо «выращивать» у </w:t>
      </w:r>
      <w:r>
        <w:rPr>
          <w:sz w:val="28"/>
        </w:rPr>
        <w:t xml:space="preserve">школьников способность переносить ранее сформированные навыки в ситуации самостоятельной деятельности.     </w:t>
      </w:r>
    </w:p>
    <w:p w14:paraId="5F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 основе программы лежит интеграция предметов художественно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14:paraId="60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Интегрированное обучение, использование природной музыкальности ребенка в сочетании с игрой, к</w:t>
      </w:r>
      <w:r>
        <w:rPr>
          <w:sz w:val="28"/>
        </w:rPr>
        <w:t xml:space="preserve">ак ведущим видом деятельности </w:t>
      </w:r>
      <w:r>
        <w:rPr>
          <w:sz w:val="28"/>
        </w:rPr>
        <w:t>школьника и позволяет наиболее полно раскрыть и развить творческие способности.</w:t>
      </w:r>
    </w:p>
    <w:p w14:paraId="61000000">
      <w:pPr>
        <w:ind w:firstLine="720" w:left="0"/>
        <w:jc w:val="both"/>
        <w:rPr>
          <w:i w:val="1"/>
          <w:sz w:val="28"/>
        </w:rPr>
      </w:pPr>
      <w:r>
        <w:rPr>
          <w:sz w:val="28"/>
        </w:rPr>
        <w:t xml:space="preserve"> </w:t>
      </w:r>
      <w:r>
        <w:rPr>
          <w:i w:val="1"/>
          <w:sz w:val="28"/>
        </w:rPr>
        <w:t xml:space="preserve">Программа составлена с учетом реализации </w:t>
      </w:r>
      <w:r>
        <w:rPr>
          <w:i w:val="1"/>
          <w:sz w:val="28"/>
        </w:rPr>
        <w:t>межпредметных</w:t>
      </w:r>
      <w:r>
        <w:rPr>
          <w:i w:val="1"/>
          <w:sz w:val="28"/>
        </w:rPr>
        <w:t xml:space="preserve"> связей по разделам:</w:t>
      </w:r>
    </w:p>
    <w:p w14:paraId="62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1. «Музыкальн</w:t>
      </w:r>
      <w:r>
        <w:rPr>
          <w:sz w:val="28"/>
        </w:rPr>
        <w:t>ая деятельность</w:t>
      </w:r>
      <w:r>
        <w:rPr>
          <w:sz w:val="28"/>
        </w:rPr>
        <w:t>», где дети учатся слышать в музыке разное эмоциональное состояние и 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</w:r>
    </w:p>
    <w:p w14:paraId="63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2. «Изобразительная деятельность», где дети знакомятся с репродукциями картин, иллюстрациями, близкими по содержанию сюжету спектакля, учатся рисовать по сюжету спектакля или отдельных его персонажей.</w:t>
      </w:r>
    </w:p>
    <w:p w14:paraId="64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r>
        <w:rPr>
          <w:sz w:val="28"/>
        </w:rPr>
        <w:t>чистоговорок</w:t>
      </w:r>
      <w:r>
        <w:rPr>
          <w:sz w:val="28"/>
        </w:rPr>
        <w:t xml:space="preserve">, </w:t>
      </w:r>
      <w:r>
        <w:rPr>
          <w:sz w:val="28"/>
        </w:rPr>
        <w:t>потешек</w:t>
      </w:r>
      <w:r>
        <w:rPr>
          <w:sz w:val="28"/>
        </w:rPr>
        <w:t>.</w:t>
      </w:r>
    </w:p>
    <w:p w14:paraId="65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4. «Ознакомление с художественной литературой», где 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деятельности.</w:t>
      </w:r>
    </w:p>
    <w:p w14:paraId="6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5. «Ознакомление с</w:t>
      </w:r>
      <w:r>
        <w:rPr>
          <w:sz w:val="28"/>
        </w:rPr>
        <w:t xml:space="preserve"> социальным и предметным окружением</w:t>
      </w:r>
      <w:r>
        <w:rPr>
          <w:sz w:val="28"/>
        </w:rPr>
        <w:t>», где дети знакомятся с явлениями общественной жиз</w:t>
      </w:r>
      <w:r>
        <w:rPr>
          <w:sz w:val="28"/>
        </w:rPr>
        <w:t>ни, театральными профессиями, видами театров и т.д.</w:t>
      </w:r>
    </w:p>
    <w:p w14:paraId="67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Данная про</w:t>
      </w:r>
      <w:r>
        <w:rPr>
          <w:sz w:val="28"/>
        </w:rPr>
        <w:t>грамма предполагает  тесное взаимодействие</w:t>
      </w:r>
      <w:r>
        <w:rPr>
          <w:sz w:val="28"/>
        </w:rPr>
        <w:t xml:space="preserve"> с родителями, привлекая их к изготовлению костюмов, разучиванию ролей</w:t>
      </w:r>
      <w:r>
        <w:rPr>
          <w:sz w:val="28"/>
        </w:rPr>
        <w:t>.</w:t>
      </w:r>
    </w:p>
    <w:p w14:paraId="68000000">
      <w:pPr>
        <w:tabs>
          <w:tab w:leader="none" w:pos="426" w:val="left"/>
        </w:tabs>
        <w:ind w:firstLine="720" w:left="0"/>
        <w:jc w:val="both"/>
        <w:rPr>
          <w:sz w:val="28"/>
        </w:rPr>
      </w:pPr>
      <w:r>
        <w:rPr>
          <w:sz w:val="28"/>
        </w:rPr>
        <w:t xml:space="preserve"> Программа составлена с учетом возрастных и индивидуальных особенностей воспитанников.</w:t>
      </w:r>
    </w:p>
    <w:p w14:paraId="69000000">
      <w:pPr>
        <w:tabs>
          <w:tab w:leader="none" w:pos="426" w:val="left"/>
        </w:tabs>
        <w:ind w:firstLine="720" w:left="0"/>
        <w:jc w:val="both"/>
        <w:rPr>
          <w:sz w:val="28"/>
        </w:rPr>
      </w:pPr>
    </w:p>
    <w:p w14:paraId="6A00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     </w:t>
      </w:r>
      <w:r>
        <w:rPr>
          <w:b w:val="1"/>
          <w:sz w:val="28"/>
        </w:rPr>
        <w:t>Педагогическая целесообразность:</w:t>
      </w:r>
    </w:p>
    <w:p w14:paraId="6B000000">
      <w:pPr>
        <w:ind w:firstLine="720" w:left="0"/>
        <w:jc w:val="both"/>
        <w:rPr>
          <w:rFonts w:ascii="Arial" w:hAnsi="Arial"/>
          <w:color w:val="000000"/>
          <w:sz w:val="27"/>
        </w:rPr>
      </w:pPr>
      <w:r>
        <w:rPr>
          <w:sz w:val="28"/>
        </w:rPr>
        <w:t>Педагогическая целесообразность программы заключается в возможности средствами театра помочь детям рас</w:t>
      </w:r>
      <w:r>
        <w:rPr>
          <w:sz w:val="28"/>
        </w:rPr>
        <w:t>крыть их индивидуальные способности</w:t>
      </w:r>
      <w:r>
        <w:rPr>
          <w:sz w:val="28"/>
        </w:rPr>
        <w:t xml:space="preserve">, физические и нравственные качества, а </w:t>
      </w:r>
      <w:r>
        <w:rPr>
          <w:sz w:val="28"/>
        </w:rPr>
        <w:t>так же</w:t>
      </w:r>
      <w:r>
        <w:rPr>
          <w:sz w:val="28"/>
        </w:rPr>
        <w:t xml:space="preserve"> повышение уровня общей культуры и эрудиции (развитие памяти, мышления, речи, музыкально-эстетического воспитания, пластики движений, что в будущем поможет детям быть более успешными в школе.</w:t>
      </w:r>
      <w:r>
        <w:rPr>
          <w:rFonts w:ascii="Arial" w:hAnsi="Arial"/>
          <w:color w:val="000000"/>
          <w:sz w:val="27"/>
        </w:rPr>
        <w:t xml:space="preserve"> </w:t>
      </w:r>
    </w:p>
    <w:p w14:paraId="6C000000">
      <w:pPr>
        <w:ind w:firstLine="720" w:left="0"/>
        <w:jc w:val="both"/>
        <w:rPr>
          <w:sz w:val="28"/>
        </w:rPr>
      </w:pPr>
      <w:r>
        <w:rPr>
          <w:sz w:val="28"/>
        </w:rPr>
        <w:t> Педагогическая целесообразн</w:t>
      </w:r>
      <w:r>
        <w:rPr>
          <w:sz w:val="28"/>
        </w:rPr>
        <w:t>ость образовательной программы «Теат</w:t>
      </w:r>
      <w:r>
        <w:rPr>
          <w:sz w:val="28"/>
        </w:rPr>
        <w:t xml:space="preserve">рализованная деятельность для </w:t>
      </w:r>
      <w:r>
        <w:rPr>
          <w:sz w:val="28"/>
        </w:rPr>
        <w:t>школьников»</w:t>
      </w:r>
      <w:r>
        <w:rPr>
          <w:sz w:val="28"/>
        </w:rPr>
        <w:t xml:space="preserve"> сост</w:t>
      </w:r>
      <w:r>
        <w:rPr>
          <w:sz w:val="28"/>
        </w:rPr>
        <w:t xml:space="preserve">оит в том, что каждый ребенок </w:t>
      </w:r>
      <w:r>
        <w:rPr>
          <w:sz w:val="28"/>
        </w:rPr>
        <w:t>овладев знаниями, умениями, навыками сможет применить их в дальнейшем на создание индивидуального творческого продукта.</w:t>
      </w:r>
    </w:p>
    <w:p w14:paraId="6D000000">
      <w:pPr>
        <w:ind w:firstLine="720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14:paraId="6E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Адресат программы.</w:t>
      </w:r>
    </w:p>
    <w:p w14:paraId="6F000000">
      <w:pPr>
        <w:ind w:firstLine="720" w:left="0"/>
        <w:jc w:val="both"/>
        <w:rPr>
          <w:sz w:val="28"/>
        </w:rPr>
      </w:pPr>
      <w:r>
        <w:rPr>
          <w:sz w:val="28"/>
        </w:rPr>
        <w:t>Программа предназначена для детей</w:t>
      </w:r>
      <w:r>
        <w:rPr>
          <w:sz w:val="28"/>
        </w:rPr>
        <w:t xml:space="preserve"> </w:t>
      </w:r>
      <w:r>
        <w:rPr>
          <w:sz w:val="28"/>
        </w:rPr>
        <w:t xml:space="preserve"> 9 – 10 лет (3 – 4 классы). В кружок принимаются все желающие, не имеющие медицинские противопоказаний и проявляют интерес к вопросам театра и искусства.</w:t>
      </w:r>
    </w:p>
    <w:p w14:paraId="70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Объём программы.</w:t>
      </w:r>
    </w:p>
    <w:p w14:paraId="71000000">
      <w:pPr>
        <w:ind w:firstLine="720" w:left="0"/>
        <w:jc w:val="both"/>
        <w:rPr>
          <w:sz w:val="28"/>
        </w:rPr>
      </w:pPr>
      <w:r>
        <w:rPr>
          <w:sz w:val="28"/>
        </w:rPr>
        <w:t>Курсу «Театралы» в учебном плане отведено 34 часа (1 час в неделю)</w:t>
      </w:r>
    </w:p>
    <w:p w14:paraId="72000000">
      <w:pPr>
        <w:ind w:firstLine="720" w:left="0"/>
        <w:jc w:val="both"/>
        <w:rPr>
          <w:sz w:val="28"/>
        </w:rPr>
      </w:pPr>
    </w:p>
    <w:p w14:paraId="73000000">
      <w:pPr>
        <w:numPr>
          <w:ilvl w:val="1"/>
          <w:numId w:val="2"/>
        </w:numPr>
        <w:ind/>
        <w:jc w:val="both"/>
        <w:rPr>
          <w:b w:val="1"/>
          <w:sz w:val="28"/>
        </w:rPr>
      </w:pPr>
      <w:r>
        <w:rPr>
          <w:b w:val="1"/>
          <w:sz w:val="28"/>
        </w:rPr>
        <w:t>Цель и задачи программы.</w:t>
      </w:r>
    </w:p>
    <w:p w14:paraId="74000000">
      <w:pPr>
        <w:tabs>
          <w:tab w:leader="none" w:pos="720" w:val="left"/>
        </w:tabs>
        <w:ind w:firstLine="720" w:left="0"/>
        <w:jc w:val="both"/>
        <w:rPr>
          <w:b w:val="1"/>
          <w:sz w:val="28"/>
          <w:u w:val="single"/>
        </w:rPr>
      </w:pPr>
      <w:r>
        <w:rPr>
          <w:b w:val="1"/>
          <w:sz w:val="28"/>
        </w:rPr>
        <w:t xml:space="preserve">Цель данной программы: </w:t>
      </w:r>
      <w:r>
        <w:rPr>
          <w:sz w:val="28"/>
        </w:rPr>
        <w:t>развитие сценического творчества детей  дошкольного возра</w:t>
      </w:r>
      <w:r>
        <w:rPr>
          <w:sz w:val="28"/>
        </w:rPr>
        <w:t>ста средствами театрализованных игр и игр-представлений</w:t>
      </w:r>
      <w:r>
        <w:rPr>
          <w:sz w:val="28"/>
        </w:rPr>
        <w:t>,  расширение кругозора</w:t>
      </w:r>
      <w:r>
        <w:rPr>
          <w:sz w:val="28"/>
        </w:rPr>
        <w:t>.</w:t>
      </w:r>
      <w:r>
        <w:rPr>
          <w:sz w:val="28"/>
          <w:u w:val="single"/>
        </w:rPr>
        <w:br/>
      </w:r>
      <w:r>
        <w:rPr>
          <w:sz w:val="28"/>
        </w:rPr>
        <w:t xml:space="preserve">  </w:t>
      </w: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b w:val="1"/>
          <w:sz w:val="28"/>
        </w:rPr>
        <w:t>Задачи данной программы:</w:t>
      </w:r>
    </w:p>
    <w:p w14:paraId="75000000">
      <w:pPr>
        <w:ind w:firstLine="720" w:left="0"/>
        <w:jc w:val="both"/>
        <w:rPr>
          <w:i w:val="1"/>
          <w:sz w:val="28"/>
        </w:rPr>
      </w:pPr>
      <w:r>
        <w:rPr>
          <w:sz w:val="28"/>
        </w:rPr>
        <w:t xml:space="preserve">     </w:t>
      </w:r>
      <w:r>
        <w:rPr>
          <w:i w:val="1"/>
          <w:sz w:val="28"/>
        </w:rPr>
        <w:t>Обучающие:</w:t>
      </w:r>
    </w:p>
    <w:p w14:paraId="76000000">
      <w:pPr>
        <w:ind w:firstLine="720" w:left="0"/>
        <w:jc w:val="both"/>
        <w:rPr>
          <w:sz w:val="28"/>
        </w:rPr>
      </w:pPr>
      <w:r>
        <w:rPr>
          <w:sz w:val="28"/>
        </w:rPr>
        <w:t>Познако</w:t>
      </w:r>
      <w:r>
        <w:rPr>
          <w:sz w:val="28"/>
        </w:rPr>
        <w:t>мить детей</w:t>
      </w:r>
      <w:r>
        <w:rPr>
          <w:sz w:val="28"/>
        </w:rPr>
        <w:t xml:space="preserve"> с различными видами театров (кукольный, драматический, музыкальный, детский, театр зверей и др.). Знакомить с приемами вождения различных ку</w:t>
      </w:r>
      <w:r>
        <w:rPr>
          <w:sz w:val="28"/>
        </w:rPr>
        <w:t>кол</w:t>
      </w:r>
      <w:r>
        <w:rPr>
          <w:sz w:val="28"/>
        </w:rPr>
        <w:t>. Учить имитировать характерные действия персонажей,</w:t>
      </w:r>
      <w:r>
        <w:rPr>
          <w:sz w:val="28"/>
        </w:rPr>
        <w:t xml:space="preserve"> </w:t>
      </w:r>
      <w:r>
        <w:rPr>
          <w:sz w:val="28"/>
        </w:rPr>
        <w:t xml:space="preserve">передавать </w:t>
      </w:r>
      <w:r>
        <w:rPr>
          <w:sz w:val="28"/>
        </w:rPr>
        <w:t>эмоциональное состояние человека, вступать в ролевое взаимодействие с персонажами. Учить использовать средства выразительности (поза, жест, мимика, интонация, движения)</w:t>
      </w:r>
    </w:p>
    <w:p w14:paraId="77000000">
      <w:pPr>
        <w:ind w:firstLine="720" w:left="0"/>
        <w:jc w:val="both"/>
        <w:rPr>
          <w:sz w:val="28"/>
        </w:rPr>
      </w:pPr>
      <w:r>
        <w:rPr>
          <w:sz w:val="28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</w:t>
      </w:r>
      <w:r>
        <w:rPr>
          <w:sz w:val="28"/>
        </w:rPr>
        <w:t>минологии, театрах города</w:t>
      </w:r>
      <w:r>
        <w:rPr>
          <w:sz w:val="28"/>
        </w:rPr>
        <w:t>.</w:t>
      </w:r>
    </w:p>
    <w:p w14:paraId="78000000">
      <w:pPr>
        <w:ind w:firstLine="720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     Развивающие:</w:t>
      </w:r>
    </w:p>
    <w:p w14:paraId="79000000">
      <w:pPr>
        <w:ind w:firstLine="720" w:left="0"/>
        <w:jc w:val="both"/>
        <w:rPr>
          <w:sz w:val="28"/>
        </w:rPr>
      </w:pPr>
      <w:r>
        <w:rPr>
          <w:sz w:val="28"/>
        </w:rPr>
        <w:t>Развить у детей: артистические способности, речь</w:t>
      </w:r>
      <w:r>
        <w:rPr>
          <w:sz w:val="28"/>
        </w:rPr>
        <w:t xml:space="preserve">, умение «читать» характеры </w:t>
      </w:r>
      <w:r>
        <w:rPr>
          <w:sz w:val="28"/>
        </w:rPr>
        <w:t>персонажей пьесы</w:t>
      </w:r>
      <w:r>
        <w:rPr>
          <w:sz w:val="28"/>
        </w:rPr>
        <w:t>.</w:t>
      </w:r>
      <w:r>
        <w:rPr>
          <w:sz w:val="28"/>
        </w:rPr>
        <w:t xml:space="preserve">  </w:t>
      </w:r>
      <w:r>
        <w:rPr>
          <w:sz w:val="28"/>
        </w:rPr>
        <w:t>Развить интерес к различным видам театра.</w:t>
      </w:r>
    </w:p>
    <w:p w14:paraId="7A000000">
      <w:pPr>
        <w:ind w:firstLine="720" w:left="0"/>
        <w:jc w:val="both"/>
        <w:rPr>
          <w:i w:val="1"/>
          <w:sz w:val="28"/>
        </w:rPr>
      </w:pPr>
      <w:r>
        <w:rPr>
          <w:sz w:val="28"/>
        </w:rPr>
        <w:t xml:space="preserve">     </w:t>
      </w:r>
      <w:r>
        <w:rPr>
          <w:i w:val="1"/>
          <w:sz w:val="28"/>
        </w:rPr>
        <w:t>Воспитательные:</w:t>
      </w:r>
    </w:p>
    <w:p w14:paraId="7B000000">
      <w:pPr>
        <w:ind w:firstLine="720" w:left="0"/>
        <w:jc w:val="both"/>
        <w:rPr>
          <w:sz w:val="28"/>
        </w:rPr>
      </w:pPr>
      <w:r>
        <w:rPr>
          <w:sz w:val="28"/>
        </w:rPr>
        <w:t>Воспитывать артистические качества, любо</w:t>
      </w:r>
      <w:r>
        <w:rPr>
          <w:sz w:val="28"/>
        </w:rPr>
        <w:t xml:space="preserve">вь к театру, вовлекая </w:t>
      </w:r>
      <w:r>
        <w:rPr>
          <w:sz w:val="28"/>
        </w:rPr>
        <w:t>школьников в различные театрализованные представления.</w:t>
      </w:r>
    </w:p>
    <w:p w14:paraId="7C000000">
      <w:pPr>
        <w:ind w:firstLine="720" w:left="0"/>
        <w:jc w:val="both"/>
        <w:rPr>
          <w:sz w:val="28"/>
        </w:rPr>
      </w:pPr>
    </w:p>
    <w:p w14:paraId="7D000000">
      <w:pPr>
        <w:widowControl w:val="0"/>
        <w:ind/>
        <w:jc w:val="center"/>
        <w:rPr>
          <w:b w:val="1"/>
          <w:color w:val="111111"/>
          <w:sz w:val="28"/>
        </w:rPr>
      </w:pPr>
      <w:r>
        <w:rPr>
          <w:b w:val="1"/>
          <w:sz w:val="28"/>
        </w:rPr>
        <w:t>Нормативно-правовые документы, на основе которых разработана рабочая программа учебного</w:t>
      </w:r>
      <w:r>
        <w:rPr>
          <w:b w:val="1"/>
          <w:sz w:val="28"/>
        </w:rPr>
        <w:t xml:space="preserve"> курса «Юный театрал</w:t>
      </w:r>
      <w:r>
        <w:rPr>
          <w:b w:val="1"/>
          <w:sz w:val="28"/>
        </w:rPr>
        <w:t>»:</w:t>
      </w:r>
    </w:p>
    <w:p w14:paraId="7E000000">
      <w:pPr>
        <w:widowControl w:val="0"/>
        <w:numPr>
          <w:ilvl w:val="0"/>
          <w:numId w:val="3"/>
        </w:numPr>
        <w:tabs>
          <w:tab w:leader="none" w:pos="720" w:val="left"/>
        </w:tabs>
        <w:ind/>
        <w:jc w:val="both"/>
        <w:rPr>
          <w:sz w:val="28"/>
        </w:rPr>
      </w:pPr>
      <w:r>
        <w:rPr>
          <w:spacing w:val="-2"/>
          <w:sz w:val="28"/>
        </w:rPr>
        <w:t>Конвенция о правах ребёнка;</w:t>
      </w:r>
    </w:p>
    <w:p w14:paraId="7F000000">
      <w:pPr>
        <w:widowControl w:val="0"/>
        <w:numPr>
          <w:ilvl w:val="0"/>
          <w:numId w:val="3"/>
        </w:numPr>
        <w:tabs>
          <w:tab w:leader="none" w:pos="720" w:val="left"/>
        </w:tabs>
        <w:spacing w:before="10"/>
        <w:ind w:right="34"/>
        <w:jc w:val="both"/>
        <w:rPr>
          <w:sz w:val="28"/>
        </w:rPr>
      </w:pPr>
      <w:r>
        <w:rPr>
          <w:sz w:val="28"/>
        </w:rPr>
        <w:t>Федеральный закон от 29.12.2012 г. «273-ФЗ (ред. от 23.07.2013 г.) «Об образовании в Российской Федерации»;</w:t>
      </w:r>
    </w:p>
    <w:p w14:paraId="80000000">
      <w:pPr>
        <w:widowControl w:val="0"/>
        <w:numPr>
          <w:ilvl w:val="0"/>
          <w:numId w:val="3"/>
        </w:numPr>
        <w:tabs>
          <w:tab w:leader="none" w:pos="720" w:val="left"/>
        </w:tabs>
        <w:spacing w:before="19"/>
        <w:ind w:right="34"/>
        <w:jc w:val="both"/>
        <w:rPr>
          <w:sz w:val="28"/>
        </w:rPr>
      </w:pPr>
      <w:r>
        <w:rPr>
          <w:spacing w:val="-1"/>
          <w:sz w:val="28"/>
        </w:rPr>
        <w:t xml:space="preserve">Концепция развития дополнительного образования (Распоряжение </w:t>
      </w:r>
      <w:r>
        <w:rPr>
          <w:sz w:val="28"/>
        </w:rPr>
        <w:t>Правительства РФ от 04.09.14г. № 1726-р);</w:t>
      </w:r>
    </w:p>
    <w:p w14:paraId="81000000">
      <w:pPr>
        <w:widowControl w:val="0"/>
        <w:numPr>
          <w:ilvl w:val="0"/>
          <w:numId w:val="3"/>
        </w:numPr>
        <w:tabs>
          <w:tab w:leader="none" w:pos="720" w:val="left"/>
        </w:tabs>
        <w:spacing w:before="5"/>
        <w:ind w:right="34"/>
        <w:jc w:val="both"/>
        <w:rPr>
          <w:sz w:val="28"/>
        </w:rPr>
      </w:pPr>
      <w:r>
        <w:rPr>
          <w:sz w:val="28"/>
        </w:rPr>
        <w:t xml:space="preserve">Федеральная целевая программа развития образования на 2016-2020 </w:t>
      </w:r>
      <w:r>
        <w:rPr>
          <w:spacing w:val="-2"/>
          <w:sz w:val="28"/>
        </w:rPr>
        <w:t>годы (Постановление Правительства РФ от 23.05.2015 г. №497);</w:t>
      </w:r>
    </w:p>
    <w:p w14:paraId="82000000">
      <w:pPr>
        <w:widowControl w:val="0"/>
        <w:numPr>
          <w:ilvl w:val="0"/>
          <w:numId w:val="3"/>
        </w:numPr>
        <w:tabs>
          <w:tab w:leader="none" w:pos="720" w:val="left"/>
        </w:tabs>
        <w:spacing w:before="19"/>
        <w:ind w:right="24"/>
        <w:jc w:val="both"/>
        <w:rPr>
          <w:sz w:val="28"/>
        </w:rPr>
      </w:pPr>
      <w:r>
        <w:rPr>
          <w:spacing w:val="-1"/>
          <w:sz w:val="28"/>
        </w:rPr>
        <w:t>Порядок организации и осуществления образовательной деятельности по доп</w:t>
      </w:r>
      <w:r>
        <w:rPr>
          <w:spacing w:val="-1"/>
          <w:sz w:val="28"/>
          <w:highlight w:val="white"/>
        </w:rPr>
        <w:t xml:space="preserve">олнительным общеобразовательным программам (Приказ </w:t>
      </w:r>
      <w:r>
        <w:rPr>
          <w:sz w:val="28"/>
          <w:highlight w:val="white"/>
        </w:rPr>
        <w:t>Министерства образования и науки Российской Федерации № 196 от 09 ноября 2018 г.);</w:t>
      </w:r>
    </w:p>
    <w:p w14:paraId="83000000">
      <w:pPr>
        <w:widowControl w:val="0"/>
        <w:numPr>
          <w:ilvl w:val="0"/>
          <w:numId w:val="4"/>
        </w:numPr>
        <w:tabs>
          <w:tab w:leader="none" w:pos="792" w:val="left"/>
        </w:tabs>
        <w:ind w:right="29"/>
        <w:jc w:val="both"/>
        <w:rPr>
          <w:sz w:val="28"/>
        </w:rPr>
      </w:pPr>
      <w:r>
        <w:rPr>
          <w:spacing w:val="-1"/>
          <w:sz w:val="28"/>
        </w:rPr>
        <w:t xml:space="preserve">СанПиН 2.4.4.3172-14 «Санитарно-эпидемиологические требования к </w:t>
      </w:r>
      <w:r>
        <w:rPr>
          <w:sz w:val="28"/>
        </w:rPr>
        <w:t xml:space="preserve">устройству, содержанию и организации режима работы образовательных организаций дополнительного образования детей» </w:t>
      </w:r>
      <w:r>
        <w:rPr>
          <w:spacing w:val="-2"/>
          <w:sz w:val="28"/>
        </w:rPr>
        <w:t xml:space="preserve">(утверждены Постановлением Главного государственного санитарного </w:t>
      </w:r>
      <w:r>
        <w:rPr>
          <w:sz w:val="28"/>
        </w:rPr>
        <w:t>врача Российской Федерации от 04.07.2014г. №41);</w:t>
      </w:r>
    </w:p>
    <w:p w14:paraId="84000000">
      <w:pPr>
        <w:numPr>
          <w:ilvl w:val="0"/>
          <w:numId w:val="5"/>
        </w:numPr>
        <w:tabs>
          <w:tab w:leader="none" w:pos="720" w:val="left"/>
        </w:tabs>
        <w:ind w:firstLine="0" w:left="0"/>
        <w:jc w:val="both"/>
        <w:rPr>
          <w:sz w:val="28"/>
        </w:rPr>
      </w:pPr>
      <w:r>
        <w:rPr>
          <w:rStyle w:val="Style_4_ch"/>
          <w:sz w:val="28"/>
          <w:highlight w:val="white"/>
        </w:rPr>
        <w:fldChar w:fldCharType="begin"/>
      </w:r>
      <w:r>
        <w:rPr>
          <w:rStyle w:val="Style_4_ch"/>
          <w:sz w:val="28"/>
          <w:highlight w:val="white"/>
        </w:rPr>
        <w:instrText>HYPERLINK "http://strategy48.ru/sites/default/files/rmc/%D0%A0%D0%B0%D1%81%D0%BF%D0%BE%D1%80%D1%8F%D0%B6%D0%B5%D0%BD%D0%B8%D0%B5.pdf"</w:instrText>
      </w:r>
      <w:r>
        <w:rPr>
          <w:rStyle w:val="Style_4_ch"/>
          <w:sz w:val="28"/>
          <w:highlight w:val="white"/>
        </w:rPr>
        <w:fldChar w:fldCharType="separate"/>
      </w:r>
      <w:r>
        <w:rPr>
          <w:rStyle w:val="Style_4_ch"/>
          <w:sz w:val="28"/>
          <w:highlight w:val="white"/>
        </w:rPr>
        <w:t>Распоряжение администрации Липецкой области от 12 апреля 2018 года №187-р</w:t>
      </w:r>
      <w:r>
        <w:rPr>
          <w:rStyle w:val="Style_4_ch"/>
          <w:sz w:val="28"/>
          <w:highlight w:val="white"/>
        </w:rPr>
        <w:fldChar w:fldCharType="end"/>
      </w:r>
      <w:r>
        <w:rPr>
          <w:sz w:val="28"/>
          <w:highlight w:val="white"/>
        </w:rPr>
        <w:t xml:space="preserve"> «О реализации приоритетного проекта «Доступное дополнительное образование для детей» в Липецкой области;</w:t>
      </w:r>
    </w:p>
    <w:p w14:paraId="85000000">
      <w:pPr>
        <w:tabs>
          <w:tab w:leader="none" w:pos="720" w:val="left"/>
        </w:tabs>
        <w:ind/>
        <w:rPr>
          <w:sz w:val="28"/>
        </w:rPr>
      </w:pPr>
    </w:p>
    <w:p w14:paraId="86000000">
      <w:pPr>
        <w:numPr>
          <w:ilvl w:val="0"/>
          <w:numId w:val="5"/>
        </w:numPr>
        <w:tabs>
          <w:tab w:leader="none" w:pos="720" w:val="left"/>
        </w:tabs>
        <w:ind w:firstLine="0" w:left="0"/>
        <w:jc w:val="both"/>
        <w:rPr>
          <w:sz w:val="28"/>
        </w:rPr>
      </w:pPr>
      <w:r>
        <w:rPr>
          <w:rStyle w:val="Style_4_ch"/>
          <w:sz w:val="28"/>
          <w:highlight w:val="white"/>
        </w:rPr>
        <w:fldChar w:fldCharType="begin"/>
      </w:r>
      <w:r>
        <w:rPr>
          <w:rStyle w:val="Style_4_ch"/>
          <w:sz w:val="28"/>
          <w:highlight w:val="white"/>
        </w:rPr>
        <w:instrText>HYPERLINK "http://strategy48.ru/sites/default/files/rmc/%D0%9F%D1%80%D0%B8%D0%BA%D0%B0%D0%B7%20%D0%BE%D0%B1%20%D1%83%D1%82%D0%B2%D0%B5%D1%80.%20%D0%BA%D0%BE%D0%BD%D1%86%D0%B5%D0%BF%D1%86%D0%B8%D0%B8.pdf"</w:instrText>
      </w:r>
      <w:r>
        <w:rPr>
          <w:rStyle w:val="Style_4_ch"/>
          <w:sz w:val="28"/>
          <w:highlight w:val="white"/>
        </w:rPr>
        <w:fldChar w:fldCharType="separate"/>
      </w:r>
      <w:r>
        <w:rPr>
          <w:rStyle w:val="Style_4_ch"/>
          <w:sz w:val="28"/>
          <w:highlight w:val="white"/>
        </w:rPr>
        <w:t xml:space="preserve">Приказ </w:t>
      </w:r>
      <w:r>
        <w:rPr>
          <w:rStyle w:val="Style_4_ch"/>
          <w:sz w:val="28"/>
          <w:highlight w:val="white"/>
        </w:rPr>
        <w:t>УОиН</w:t>
      </w:r>
      <w:r>
        <w:rPr>
          <w:rStyle w:val="Style_4_ch"/>
          <w:sz w:val="28"/>
          <w:highlight w:val="white"/>
        </w:rPr>
        <w:t xml:space="preserve"> от 16.04.2018 №450</w:t>
      </w:r>
      <w:r>
        <w:rPr>
          <w:rStyle w:val="Style_4_ch"/>
          <w:sz w:val="28"/>
          <w:highlight w:val="white"/>
        </w:rPr>
        <w:fldChar w:fldCharType="end"/>
      </w:r>
      <w:r>
        <w:rPr>
          <w:sz w:val="28"/>
          <w:highlight w:val="white"/>
        </w:rPr>
        <w:t> «Об утверждении концепции персонифицированного финансирования дополнительного образования детей в Липецкой области»;</w:t>
      </w:r>
    </w:p>
    <w:p w14:paraId="87000000">
      <w:pPr>
        <w:numPr>
          <w:ilvl w:val="0"/>
          <w:numId w:val="5"/>
        </w:numPr>
        <w:tabs>
          <w:tab w:leader="none" w:pos="720" w:val="left"/>
        </w:tabs>
        <w:ind w:firstLine="0" w:left="0"/>
        <w:jc w:val="both"/>
        <w:rPr>
          <w:sz w:val="28"/>
        </w:rPr>
      </w:pPr>
      <w:r>
        <w:rPr>
          <w:rStyle w:val="Style_4_ch"/>
          <w:sz w:val="28"/>
          <w:highlight w:val="white"/>
        </w:rPr>
        <w:fldChar w:fldCharType="begin"/>
      </w:r>
      <w:r>
        <w:rPr>
          <w:rStyle w:val="Style_4_ch"/>
          <w:sz w:val="28"/>
          <w:highlight w:val="white"/>
        </w:rPr>
        <w:instrText>HYPERLINK "http://strategy48.ru/sites/default/files/rmc/%D0%9F%D1%80%D0%B8%D0%BA%D0%B0%D0%B7%20%D0%BF%D0%BB%D0%B0%D0%BD%20%D0%BC%D0%B5%D1%80%D0%BE%D0%BF%D1%80%D0%B8%D1%8F%D1%82%D0%B8%D0%B8%CC%86.pdf"</w:instrText>
      </w:r>
      <w:r>
        <w:rPr>
          <w:rStyle w:val="Style_4_ch"/>
          <w:sz w:val="28"/>
          <w:highlight w:val="white"/>
        </w:rPr>
        <w:fldChar w:fldCharType="separate"/>
      </w:r>
      <w:r>
        <w:rPr>
          <w:rStyle w:val="Style_4_ch"/>
          <w:sz w:val="28"/>
          <w:highlight w:val="white"/>
        </w:rPr>
        <w:t xml:space="preserve">Приказ </w:t>
      </w:r>
      <w:r>
        <w:rPr>
          <w:rStyle w:val="Style_4_ch"/>
          <w:sz w:val="28"/>
          <w:highlight w:val="white"/>
        </w:rPr>
        <w:t>УОиН</w:t>
      </w:r>
      <w:r>
        <w:rPr>
          <w:rStyle w:val="Style_4_ch"/>
          <w:sz w:val="28"/>
          <w:highlight w:val="white"/>
        </w:rPr>
        <w:t xml:space="preserve"> от 17.04.2018 №454</w:t>
      </w:r>
      <w:r>
        <w:rPr>
          <w:rStyle w:val="Style_4_ch"/>
          <w:sz w:val="28"/>
          <w:highlight w:val="white"/>
        </w:rPr>
        <w:fldChar w:fldCharType="end"/>
      </w:r>
      <w:r>
        <w:rPr>
          <w:sz w:val="28"/>
          <w:highlight w:val="white"/>
        </w:rPr>
        <w:t> «Об утверждении плана мероприятий "дорожная карта" по внедрению персонифицированного финансирования дополнительного образования детей в муниципальных районах (городских округах) Липецкой области»;</w:t>
      </w:r>
    </w:p>
    <w:p w14:paraId="88000000">
      <w:pPr>
        <w:widowControl w:val="0"/>
        <w:numPr>
          <w:ilvl w:val="0"/>
          <w:numId w:val="4"/>
        </w:numPr>
        <w:tabs>
          <w:tab w:leader="none" w:pos="792" w:val="left"/>
        </w:tabs>
        <w:spacing w:before="10"/>
        <w:ind/>
        <w:jc w:val="both"/>
        <w:rPr>
          <w:sz w:val="28"/>
        </w:rPr>
      </w:pPr>
      <w:r>
        <w:rPr>
          <w:spacing w:val="-2"/>
          <w:sz w:val="28"/>
        </w:rPr>
        <w:t>Устав МБОУ СОШ № 10;</w:t>
      </w:r>
    </w:p>
    <w:p w14:paraId="89000000">
      <w:pPr>
        <w:widowControl w:val="0"/>
        <w:numPr>
          <w:ilvl w:val="0"/>
          <w:numId w:val="4"/>
        </w:numPr>
        <w:tabs>
          <w:tab w:leader="none" w:pos="792" w:val="left"/>
        </w:tabs>
        <w:spacing w:before="19"/>
        <w:ind w:right="24"/>
        <w:jc w:val="both"/>
        <w:rPr>
          <w:sz w:val="28"/>
        </w:rPr>
      </w:pPr>
      <w:r>
        <w:rPr>
          <w:spacing w:val="-4"/>
          <w:sz w:val="28"/>
        </w:rPr>
        <w:t xml:space="preserve">Календарный учебный график </w:t>
      </w:r>
      <w:r>
        <w:rPr>
          <w:spacing w:val="-2"/>
          <w:sz w:val="28"/>
        </w:rPr>
        <w:t xml:space="preserve">МБОУ СОШ № 10 </w:t>
      </w:r>
      <w:r>
        <w:rPr>
          <w:spacing w:val="-4"/>
          <w:sz w:val="28"/>
        </w:rPr>
        <w:t>на 2021 -2022</w:t>
      </w:r>
      <w:r>
        <w:rPr>
          <w:spacing w:val="-4"/>
          <w:sz w:val="28"/>
        </w:rPr>
        <w:t xml:space="preserve"> учебный </w:t>
      </w:r>
      <w:r>
        <w:rPr>
          <w:sz w:val="28"/>
        </w:rPr>
        <w:t>год;</w:t>
      </w:r>
    </w:p>
    <w:p w14:paraId="8A000000">
      <w:pPr>
        <w:widowControl w:val="0"/>
        <w:numPr>
          <w:ilvl w:val="0"/>
          <w:numId w:val="4"/>
        </w:numPr>
        <w:tabs>
          <w:tab w:leader="none" w:pos="792" w:val="left"/>
        </w:tabs>
        <w:spacing w:before="10"/>
        <w:ind w:right="14"/>
        <w:jc w:val="both"/>
        <w:rPr>
          <w:sz w:val="28"/>
        </w:rPr>
      </w:pPr>
      <w:r>
        <w:rPr>
          <w:sz w:val="28"/>
        </w:rPr>
        <w:t xml:space="preserve">Положение о структуре, порядке разработки и утверждении дополнительных общеразвивающих программ </w:t>
      </w:r>
      <w:r>
        <w:rPr>
          <w:spacing w:val="-2"/>
          <w:sz w:val="28"/>
        </w:rPr>
        <w:t>МБОУ СОШ № 10;</w:t>
      </w:r>
    </w:p>
    <w:p w14:paraId="8B000000">
      <w:pPr>
        <w:widowControl w:val="0"/>
        <w:numPr>
          <w:ilvl w:val="0"/>
          <w:numId w:val="4"/>
        </w:numPr>
        <w:tabs>
          <w:tab w:leader="none" w:pos="792" w:val="left"/>
        </w:tabs>
        <w:spacing w:before="14"/>
        <w:ind w:right="10"/>
        <w:jc w:val="both"/>
        <w:rPr>
          <w:sz w:val="28"/>
        </w:rPr>
      </w:pPr>
      <w:r>
        <w:rPr>
          <w:spacing w:val="-2"/>
          <w:sz w:val="28"/>
        </w:rPr>
        <w:t xml:space="preserve">Положение о формах, периодичности и порядке текущего контроля </w:t>
      </w:r>
      <w:r>
        <w:rPr>
          <w:sz w:val="28"/>
        </w:rPr>
        <w:t xml:space="preserve">успеваемости и промежуточной аттестации учащихся </w:t>
      </w:r>
      <w:r>
        <w:rPr>
          <w:spacing w:val="-2"/>
          <w:sz w:val="28"/>
        </w:rPr>
        <w:t>МБОУ СОШ № 10</w:t>
      </w:r>
      <w:r>
        <w:rPr>
          <w:sz w:val="28"/>
        </w:rPr>
        <w:t>.</w:t>
      </w:r>
    </w:p>
    <w:p w14:paraId="8C000000">
      <w:pPr>
        <w:ind w:firstLine="720" w:left="0"/>
        <w:jc w:val="both"/>
        <w:rPr>
          <w:sz w:val="28"/>
        </w:rPr>
      </w:pPr>
    </w:p>
    <w:p w14:paraId="8D000000">
      <w:pPr>
        <w:numPr>
          <w:ilvl w:val="1"/>
          <w:numId w:val="2"/>
        </w:numPr>
        <w:rPr>
          <w:b w:val="1"/>
          <w:sz w:val="28"/>
        </w:rPr>
      </w:pPr>
      <w:r>
        <w:rPr>
          <w:b w:val="1"/>
          <w:sz w:val="28"/>
        </w:rPr>
        <w:t>Содержание программы</w:t>
      </w:r>
      <w:r>
        <w:rPr>
          <w:b w:val="1"/>
          <w:sz w:val="28"/>
        </w:rPr>
        <w:t>.</w:t>
      </w:r>
    </w:p>
    <w:p w14:paraId="8E000000">
      <w:pPr>
        <w:ind w:firstLine="0" w:left="1440"/>
        <w:rPr>
          <w:b w:val="1"/>
          <w:sz w:val="28"/>
        </w:rPr>
      </w:pPr>
    </w:p>
    <w:p w14:paraId="8F000000">
      <w:pPr>
        <w:ind w:firstLine="0" w:left="1440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Учебный план</w:t>
      </w:r>
      <w:r>
        <w:rPr>
          <w:b w:val="1"/>
          <w:sz w:val="28"/>
        </w:rPr>
        <w:t xml:space="preserve"> </w:t>
      </w:r>
    </w:p>
    <w:p w14:paraId="90000000">
      <w:pPr>
        <w:ind w:firstLine="0" w:left="1440"/>
        <w:rPr>
          <w:b w:val="1"/>
          <w:sz w:val="28"/>
        </w:rPr>
      </w:pPr>
      <w:r>
        <w:rPr>
          <w:b w:val="1"/>
          <w:sz w:val="28"/>
        </w:rPr>
        <w:t xml:space="preserve">                                 </w:t>
      </w:r>
    </w:p>
    <w:tbl>
      <w:tblPr>
        <w:tblStyle w:val="Style_5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4168"/>
        <w:gridCol w:w="1360"/>
        <w:gridCol w:w="1389"/>
        <w:gridCol w:w="3431"/>
      </w:tblGrid>
      <w:tr>
        <w:trPr>
          <w:trHeight w:hRule="atLeast" w:val="375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4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 курса</w:t>
            </w:r>
          </w:p>
        </w:tc>
        <w:tc>
          <w:tcPr>
            <w:tcW w:type="dxa" w:w="2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 – во часов</w:t>
            </w:r>
          </w:p>
        </w:tc>
        <w:tc>
          <w:tcPr>
            <w:tcW w:type="dxa" w:w="34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Формы аттестации (контроля)</w:t>
            </w:r>
          </w:p>
        </w:tc>
      </w:tr>
      <w:tr>
        <w:trPr>
          <w:trHeight w:hRule="atLeast" w:val="360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теория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практика</w:t>
            </w:r>
          </w:p>
        </w:tc>
        <w:tc>
          <w:tcPr>
            <w:tcW w:type="dxa" w:w="34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sz w:val="28"/>
              </w:rPr>
            </w:pPr>
            <w:r>
              <w:rPr>
                <w:sz w:val="28"/>
              </w:rPr>
              <w:t>Роль театра в культуре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sz w:val="28"/>
              </w:rPr>
            </w:pPr>
            <w:r>
              <w:rPr>
                <w:sz w:val="28"/>
              </w:rPr>
              <w:t>Занятия сценическим искусством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rPr>
                <w:sz w:val="28"/>
              </w:rPr>
              <w:t>Опрос</w:t>
            </w:r>
            <w:r>
              <w:rPr>
                <w:sz w:val="28"/>
              </w:rPr>
              <w:t>, сообщение</w:t>
            </w:r>
            <w:r>
              <w:rPr>
                <w:sz w:val="28"/>
              </w:rPr>
              <w:t>, выступления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8"/>
              </w:rPr>
            </w:pPr>
            <w:r>
              <w:rPr>
                <w:sz w:val="28"/>
              </w:rPr>
              <w:t>Театрально – исполнительская деятельность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rPr>
                <w:sz w:val="28"/>
              </w:rPr>
              <w:t>Опрос, тест</w:t>
            </w:r>
            <w:r>
              <w:rPr>
                <w:sz w:val="28"/>
              </w:rPr>
              <w:t>ирование</w:t>
            </w:r>
            <w:r>
              <w:rPr>
                <w:sz w:val="28"/>
              </w:rPr>
              <w:t>, выступление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sz w:val="28"/>
              </w:rPr>
            </w:pPr>
            <w:r>
              <w:rPr>
                <w:sz w:val="28"/>
              </w:rPr>
              <w:t>Работа и показ театрализованного представления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rPr>
                <w:sz w:val="28"/>
              </w:rPr>
              <w:t xml:space="preserve">Опрос, </w:t>
            </w:r>
            <w:r>
              <w:rPr>
                <w:sz w:val="28"/>
              </w:rPr>
              <w:t>фотоконкурс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sz w:val="28"/>
              </w:rPr>
            </w:pPr>
            <w:r>
              <w:rPr>
                <w:sz w:val="28"/>
              </w:rPr>
              <w:t>Заключительное занятие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Итого: 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19</w:t>
            </w:r>
          </w:p>
        </w:tc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b w:val="1"/>
                <w:sz w:val="28"/>
              </w:rPr>
            </w:pPr>
          </w:p>
        </w:tc>
      </w:tr>
    </w:tbl>
    <w:p w14:paraId="B5000000">
      <w:pPr>
        <w:rPr>
          <w:b w:val="1"/>
          <w:sz w:val="28"/>
        </w:rPr>
      </w:pPr>
    </w:p>
    <w:p w14:paraId="B6000000">
      <w:pPr>
        <w:ind w:firstLine="0" w:left="1440"/>
        <w:rPr>
          <w:b w:val="1"/>
          <w:sz w:val="28"/>
        </w:rPr>
      </w:pPr>
    </w:p>
    <w:p w14:paraId="B7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Учебно</w:t>
      </w:r>
      <w:r>
        <w:rPr>
          <w:b w:val="1"/>
          <w:color w:val="000000"/>
          <w:sz w:val="28"/>
        </w:rPr>
        <w:t xml:space="preserve"> - тематический план</w:t>
      </w:r>
    </w:p>
    <w:p w14:paraId="B8000000">
      <w:pPr>
        <w:ind/>
        <w:jc w:val="center"/>
        <w:rPr>
          <w:color w:val="000000"/>
          <w:sz w:val="28"/>
        </w:rPr>
      </w:pPr>
    </w:p>
    <w:tbl>
      <w:tblPr>
        <w:tblStyle w:val="Style_5"/>
        <w:tblInd w:type="dxa" w:w="-601"/>
        <w:tblLayout w:type="fixed"/>
        <w:tblCellMar>
          <w:left w:type="dxa" w:w="0"/>
          <w:right w:type="dxa" w:w="0"/>
        </w:tblCellMar>
      </w:tblPr>
      <w:tblGrid>
        <w:gridCol w:w="1135"/>
        <w:gridCol w:w="6662"/>
        <w:gridCol w:w="1417"/>
        <w:gridCol w:w="1065"/>
        <w:gridCol w:w="920"/>
      </w:tblGrid>
      <w:tr>
        <w:trPr>
          <w:trHeight w:hRule="atLeast" w:val="345"/>
        </w:trPr>
        <w:tc>
          <w:tcPr>
            <w:tcW w:type="dxa" w:w="113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b w:val="1"/>
                <w:color w:val="000000"/>
                <w:sz w:val="28"/>
              </w:rPr>
            </w:pPr>
            <w:bookmarkStart w:id="2" w:name="bbea32093c129ce00756a1b98c66d1aeb7210d8a"/>
            <w:bookmarkEnd w:id="2"/>
            <w:bookmarkStart w:id="3" w:name="1"/>
            <w:bookmarkEnd w:id="3"/>
            <w:r>
              <w:rPr>
                <w:b w:val="1"/>
                <w:color w:val="000000"/>
                <w:sz w:val="28"/>
              </w:rPr>
              <w:t>№ п\п</w:t>
            </w:r>
          </w:p>
        </w:tc>
        <w:tc>
          <w:tcPr>
            <w:tcW w:type="dxa" w:w="666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 раздела, занятий</w:t>
            </w:r>
          </w:p>
        </w:tc>
        <w:tc>
          <w:tcPr>
            <w:tcW w:type="dxa" w:w="141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Кол – во    часов</w:t>
            </w:r>
          </w:p>
        </w:tc>
        <w:tc>
          <w:tcPr>
            <w:tcW w:type="dxa" w:w="1985"/>
            <w:gridSpan w:val="2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Дата</w:t>
            </w:r>
          </w:p>
        </w:tc>
      </w:tr>
      <w:tr>
        <w:trPr>
          <w:trHeight w:hRule="atLeast" w:val="315"/>
        </w:trPr>
        <w:tc>
          <w:tcPr>
            <w:tcW w:type="dxa" w:w="11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6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2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План    Факт</w:t>
            </w: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color w:val="000000"/>
                <w:sz w:val="28"/>
              </w:rPr>
            </w:pP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6"/>
              <w:numPr>
                <w:ilvl w:val="1"/>
                <w:numId w:val="6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Роль театра в культуре.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</w:t>
            </w: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2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.1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Вводное занятие. Роль театра в культуре.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7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color w:val="000000"/>
                <w:sz w:val="28"/>
              </w:rPr>
            </w:pP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6"/>
              <w:numPr>
                <w:ilvl w:val="1"/>
                <w:numId w:val="6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Занятие сценическим искусством.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10</w:t>
            </w: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.1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Театральная игра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1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 w:hanging="56" w:left="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Понятие «Экспромт»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6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Ритм. Чувство ритма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B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2.4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Мимика.  Язык жестов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2.5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 w:hanging="56" w:left="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Дикция. Интонация.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5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2.6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 w:hanging="56" w:left="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Темп речи. Ритм.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A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2.7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 w:hanging="56" w:left="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Рифма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F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2.8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Импровизация.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4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2.9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Диалог.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9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2.10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Монолог.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E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color w:val="000000"/>
                <w:sz w:val="28"/>
              </w:rPr>
            </w:pP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6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3.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Театрально-исполнительская деятельность.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3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3.1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Кукольный театр.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3.2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Театральная азбука.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D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3.3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Ритмопластика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2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3.4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Театральная культура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7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3.5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Театральная игра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 w:hanging="56" w:left="56"/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C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3.6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Театральная игра «Сказка, сказка, приходи».  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3.7-3.8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 w:hanging="56" w:left="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Инсценирование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мультсказок</w:t>
            </w:r>
            <w:r>
              <w:rPr>
                <w:color w:val="000000"/>
                <w:sz w:val="28"/>
              </w:rPr>
              <w:t>.  По книге «Лучшие мультики детям»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10000">
            <w:pPr>
              <w:rPr>
                <w:color w:val="000000"/>
                <w:sz w:val="28"/>
              </w:rPr>
            </w:pPr>
          </w:p>
          <w:p w14:paraId="27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color w:val="000000"/>
                <w:sz w:val="28"/>
              </w:rPr>
            </w:pP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6"/>
              <w:numPr>
                <w:ilvl w:val="1"/>
                <w:numId w:val="6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Театрализованные представления.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</w:t>
            </w:r>
            <w:r>
              <w:rPr>
                <w:b w:val="1"/>
                <w:color w:val="000000"/>
                <w:sz w:val="28"/>
              </w:rPr>
              <w:t>14</w:t>
            </w: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4.1-4.2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Инсценирование</w:t>
            </w:r>
            <w:r>
              <w:rPr>
                <w:color w:val="000000"/>
                <w:sz w:val="28"/>
              </w:rPr>
              <w:t xml:space="preserve">  народных  сказок о животных. Кукольный театр. Постановка с использованием кукол.  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10000">
            <w:pPr>
              <w:rPr>
                <w:color w:val="000000"/>
                <w:sz w:val="28"/>
              </w:rPr>
            </w:pPr>
          </w:p>
          <w:p w14:paraId="32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4.3-4.5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Чтение в лицах стихов С. Михалкова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4.6-4.7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Театральная игра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4.8-4.10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 w:hanging="56" w:left="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Культура и техника речи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 w:hanging="56" w:left="56"/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10000">
            <w:pPr>
              <w:rPr>
                <w:color w:val="000000"/>
                <w:sz w:val="28"/>
              </w:rPr>
            </w:pPr>
          </w:p>
          <w:p w14:paraId="4201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800"/>
        </w:trP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4.11-4.14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Постановка сказок К.И.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Чуковского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color w:val="000000"/>
                <w:sz w:val="28"/>
              </w:rPr>
            </w:pP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color w:val="000000"/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010000">
            <w:pPr>
              <w:rPr>
                <w:color w:val="000000"/>
                <w:sz w:val="28"/>
              </w:rPr>
            </w:pPr>
          </w:p>
          <w:p w14:paraId="48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4.15</w:t>
            </w: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Заключительное занятие.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 xml:space="preserve">   1</w:t>
            </w: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25.05</w:t>
            </w: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D01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11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color w:val="000000"/>
                <w:sz w:val="28"/>
              </w:rPr>
            </w:pPr>
          </w:p>
        </w:tc>
        <w:tc>
          <w:tcPr>
            <w:tcW w:type="dxa" w:w="66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Итого: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34 часа</w:t>
            </w:r>
          </w:p>
        </w:tc>
        <w:tc>
          <w:tcPr>
            <w:tcW w:type="dxa" w:w="106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sz w:val="28"/>
              </w:rPr>
            </w:pPr>
          </w:p>
        </w:tc>
        <w:tc>
          <w:tcPr>
            <w:tcW w:type="dxa" w:w="92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010000">
            <w:pPr>
              <w:rPr>
                <w:sz w:val="28"/>
              </w:rPr>
            </w:pPr>
          </w:p>
        </w:tc>
      </w:tr>
    </w:tbl>
    <w:p w14:paraId="53010000">
      <w:pPr>
        <w:rPr>
          <w:b w:val="1"/>
          <w:color w:val="243F60"/>
          <w:sz w:val="28"/>
        </w:rPr>
      </w:pPr>
    </w:p>
    <w:p w14:paraId="54010000">
      <w:pPr>
        <w:ind/>
        <w:jc w:val="center"/>
        <w:rPr>
          <w:b w:val="1"/>
          <w:color w:val="243F60"/>
          <w:sz w:val="28"/>
        </w:rPr>
      </w:pPr>
      <w:r>
        <w:rPr>
          <w:b w:val="1"/>
          <w:color w:val="243F60"/>
          <w:sz w:val="28"/>
        </w:rPr>
        <w:t>Программа состоит из нескольких тематических разделов, которые взаимосвязаны между собой.</w:t>
      </w:r>
    </w:p>
    <w:p w14:paraId="55010000">
      <w:pPr>
        <w:ind/>
        <w:jc w:val="center"/>
        <w:rPr>
          <w:b w:val="1"/>
          <w:color w:val="243F60"/>
          <w:sz w:val="28"/>
        </w:rPr>
      </w:pPr>
    </w:p>
    <w:p w14:paraId="56010000">
      <w:pPr>
        <w:numPr>
          <w:ilvl w:val="0"/>
          <w:numId w:val="7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Роль театра в культуре (1 час)</w:t>
      </w:r>
    </w:p>
    <w:p w14:paraId="57010000">
      <w:pPr>
        <w:ind w:firstLine="0" w:left="72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Теория.</w:t>
      </w:r>
    </w:p>
    <w:p w14:paraId="58010000">
      <w:pPr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первом</w:t>
      </w:r>
      <w:r>
        <w:rPr>
          <w:color w:val="000000"/>
          <w:sz w:val="28"/>
        </w:rPr>
        <w:t xml:space="preserve"> занятии знакомство с коллективом проходит в игре</w:t>
      </w:r>
    </w:p>
    <w:p w14:paraId="59010000">
      <w:pPr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 xml:space="preserve"> «Снежный ком». Руководитель кружка знакомит ребят с программой кружка, правилами поведения на кружке, с инструкциями по охране труда.  В конце занятия - игра «Театр – экспромт»: «Колобок».</w:t>
      </w:r>
    </w:p>
    <w:p w14:paraId="5A010000">
      <w:pPr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>Беседа о театре. Значение театра, его отличие от других видов искусств</w:t>
      </w:r>
    </w:p>
    <w:p w14:paraId="5B010000">
      <w:pPr>
        <w:numPr>
          <w:ilvl w:val="0"/>
          <w:numId w:val="2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Занятия сценическим искусством (10 часов)</w:t>
      </w:r>
    </w:p>
    <w:p w14:paraId="5C010000">
      <w:pPr>
        <w:ind w:firstLine="0" w:left="720"/>
        <w:rPr>
          <w:i w:val="1"/>
          <w:color w:val="000000"/>
          <w:sz w:val="28"/>
          <w:u w:val="single"/>
        </w:rPr>
      </w:pPr>
      <w:r>
        <w:rPr>
          <w:b w:val="1"/>
          <w:color w:val="000000"/>
          <w:sz w:val="28"/>
        </w:rPr>
        <w:t>Теория.</w:t>
      </w:r>
    </w:p>
    <w:p w14:paraId="5D010000">
      <w:pPr>
        <w:ind w:firstLine="426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 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14:paraId="5E010000">
      <w:pPr>
        <w:ind w:firstLine="426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5F010000">
      <w:pPr>
        <w:numPr>
          <w:ilvl w:val="0"/>
          <w:numId w:val="2"/>
        </w:numPr>
        <w:rPr>
          <w:b w:val="1"/>
          <w:i w:val="1"/>
          <w:color w:val="000000"/>
          <w:sz w:val="28"/>
          <w:u w:val="single"/>
        </w:rPr>
      </w:pPr>
      <w:r>
        <w:rPr>
          <w:b w:val="1"/>
          <w:color w:val="000000"/>
          <w:sz w:val="28"/>
        </w:rPr>
        <w:t>Театрально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-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исполнительская деятельность (8 часов)</w:t>
      </w:r>
      <w:r>
        <w:rPr>
          <w:b w:val="1"/>
          <w:i w:val="1"/>
          <w:color w:val="000000"/>
          <w:sz w:val="28"/>
          <w:u w:val="single"/>
        </w:rPr>
        <w:t> </w:t>
      </w:r>
    </w:p>
    <w:p w14:paraId="60010000">
      <w:pPr>
        <w:ind w:firstLine="0" w:left="72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Теория.</w:t>
      </w:r>
    </w:p>
    <w:p w14:paraId="61010000">
      <w:pPr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 В</w:t>
      </w:r>
      <w:r>
        <w:rPr>
          <w:color w:val="000000"/>
          <w:sz w:val="28"/>
        </w:rPr>
        <w:t>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14:paraId="62010000">
      <w:pPr>
        <w:ind w:firstLine="426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</w:t>
      </w:r>
      <w:r>
        <w:rPr>
          <w:color w:val="000000"/>
          <w:sz w:val="28"/>
        </w:rPr>
        <w:t>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 Игры и упражнения, направленные на развитие дыхания и свободы речевого аппарата.</w:t>
      </w:r>
    </w:p>
    <w:p w14:paraId="63010000">
      <w:pPr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       </w:t>
      </w:r>
      <w:r>
        <w:rPr>
          <w:color w:val="000000"/>
          <w:sz w:val="28"/>
        </w:rPr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14:paraId="64010000">
      <w:pPr>
        <w:ind/>
        <w:jc w:val="both"/>
        <w:rPr>
          <w:color w:val="000000"/>
          <w:sz w:val="28"/>
        </w:rPr>
      </w:pPr>
    </w:p>
    <w:p w14:paraId="65010000">
      <w:pPr>
        <w:numPr>
          <w:ilvl w:val="0"/>
          <w:numId w:val="2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Работа и показ театрализованного представления (14 часов)</w:t>
      </w:r>
    </w:p>
    <w:p w14:paraId="66010000">
      <w:pPr>
        <w:ind w:firstLine="0" w:left="720"/>
        <w:rPr>
          <w:b w:val="1"/>
          <w:i w:val="1"/>
          <w:color w:val="000000"/>
          <w:sz w:val="28"/>
          <w:u w:val="single"/>
        </w:rPr>
      </w:pPr>
      <w:r>
        <w:rPr>
          <w:b w:val="1"/>
          <w:color w:val="000000"/>
          <w:sz w:val="28"/>
        </w:rPr>
        <w:t>Практика</w:t>
      </w:r>
      <w:r>
        <w:rPr>
          <w:b w:val="1"/>
          <w:color w:val="000000"/>
          <w:sz w:val="28"/>
        </w:rPr>
        <w:t>.</w:t>
      </w:r>
    </w:p>
    <w:p w14:paraId="67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      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14:paraId="68010000">
      <w:pPr>
        <w:ind/>
        <w:jc w:val="both"/>
        <w:rPr>
          <w:color w:val="000000"/>
          <w:sz w:val="28"/>
        </w:rPr>
      </w:pPr>
    </w:p>
    <w:p w14:paraId="6901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5.</w:t>
      </w:r>
      <w:r>
        <w:rPr>
          <w:b w:val="1"/>
          <w:color w:val="000000"/>
          <w:sz w:val="28"/>
        </w:rPr>
        <w:t>Заключительное занятие (1 час)</w:t>
      </w:r>
    </w:p>
    <w:p w14:paraId="6A010000">
      <w:pPr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   Теория</w:t>
      </w:r>
      <w:r>
        <w:rPr>
          <w:b w:val="1"/>
          <w:color w:val="000000"/>
          <w:sz w:val="28"/>
        </w:rPr>
        <w:t xml:space="preserve"> и практика.</w:t>
      </w:r>
    </w:p>
    <w:p w14:paraId="6B010000">
      <w:pPr>
        <w:rPr>
          <w:color w:val="000000"/>
          <w:sz w:val="28"/>
        </w:rPr>
      </w:pPr>
      <w:r>
        <w:rPr>
          <w:color w:val="000000"/>
          <w:sz w:val="28"/>
        </w:rPr>
        <w:t>Подведение итогов обучения, обсуждение и анализ успехов каждого воспитанника.</w:t>
      </w:r>
      <w:r>
        <w:rPr>
          <w:b w:val="1"/>
          <w:color w:val="000000"/>
          <w:sz w:val="28"/>
        </w:rPr>
        <w:t> 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>чёт, показ любимых инсценировок.</w:t>
      </w:r>
    </w:p>
    <w:p w14:paraId="6C010000">
      <w:pPr>
        <w:ind w:firstLine="0" w:left="1440"/>
        <w:rPr>
          <w:b w:val="1"/>
          <w:sz w:val="28"/>
        </w:rPr>
      </w:pPr>
    </w:p>
    <w:p w14:paraId="6D010000">
      <w:pPr>
        <w:rPr>
          <w:b w:val="1"/>
          <w:sz w:val="28"/>
        </w:rPr>
      </w:pP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>1.4     Планиру</w:t>
      </w:r>
      <w:r>
        <w:rPr>
          <w:b w:val="1"/>
          <w:sz w:val="28"/>
        </w:rPr>
        <w:t>емые результаты:</w:t>
      </w:r>
    </w:p>
    <w:p w14:paraId="6E01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</w:t>
      </w:r>
      <w:r>
        <w:rPr>
          <w:b w:val="1"/>
          <w:sz w:val="28"/>
        </w:rPr>
        <w:t>Личностные УУД:</w:t>
      </w:r>
    </w:p>
    <w:p w14:paraId="6F010000">
      <w:pPr>
        <w:numPr>
          <w:ilvl w:val="0"/>
          <w:numId w:val="8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повышение интереса у детей к театральному искусству;</w:t>
      </w:r>
    </w:p>
    <w:p w14:paraId="70010000">
      <w:pPr>
        <w:numPr>
          <w:ilvl w:val="0"/>
          <w:numId w:val="8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сформированы способности анализировать героев сказок, делать простейшие обобщения;</w:t>
      </w:r>
    </w:p>
    <w:p w14:paraId="71010000">
      <w:pPr>
        <w:numPr>
          <w:ilvl w:val="0"/>
          <w:numId w:val="8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дети умеют применять в спектаклях инсценировках полученные знания о различных эмоциональных состояниях и характере героев, используют различные средства выразительности речи;</w:t>
      </w:r>
    </w:p>
    <w:p w14:paraId="72010000">
      <w:pPr>
        <w:numPr>
          <w:ilvl w:val="0"/>
          <w:numId w:val="9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проявляют умение взаимодействовать и ладить со сверстниками в непродолжительных инсценировках или драматизациях;</w:t>
      </w:r>
    </w:p>
    <w:p w14:paraId="73010000">
      <w:pPr>
        <w:numPr>
          <w:ilvl w:val="0"/>
          <w:numId w:val="10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способны выразительно и эмоционально передавать игровые и сказочные образы: идет медведь, крадется кошка, бегают мышата, скачет зайка, ходит петушок, клюют зернышки цыплята, летают птички и т. д.</w:t>
      </w:r>
    </w:p>
    <w:p w14:paraId="74010000">
      <w:pPr>
        <w:numPr>
          <w:ilvl w:val="0"/>
          <w:numId w:val="10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могут самостоятельно выполнять танцевальные движения под плясовые мелодии;</w:t>
      </w:r>
    </w:p>
    <w:p w14:paraId="75010000">
      <w:pPr>
        <w:numPr>
          <w:ilvl w:val="0"/>
          <w:numId w:val="10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умеют выполнять движения, передающие характер изображаемых животных.</w:t>
      </w:r>
    </w:p>
    <w:p w14:paraId="76010000">
      <w:pPr>
        <w:numPr>
          <w:ilvl w:val="0"/>
          <w:numId w:val="10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меют действовать с элементами костюмов (шапочки, воротнички и </w:t>
      </w:r>
      <w:r>
        <w:rPr>
          <w:sz w:val="28"/>
        </w:rPr>
        <w:t>т.д</w:t>
      </w:r>
      <w:r>
        <w:rPr>
          <w:sz w:val="28"/>
        </w:rPr>
        <w:t>) и атрибутами.</w:t>
      </w:r>
    </w:p>
    <w:p w14:paraId="77010000">
      <w:pPr>
        <w:ind w:firstLine="360" w:left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р</w:t>
      </w:r>
      <w:r>
        <w:rPr>
          <w:sz w:val="28"/>
        </w:rPr>
        <w:t>азыгрывают</w:t>
      </w:r>
      <w:r>
        <w:rPr>
          <w:sz w:val="28"/>
        </w:rPr>
        <w:t xml:space="preserve"> этюды для развития необходимых психических качеств (восприятие, воображение, внимания, мышления), на выразительность жестов и эмоций, проводятся специальные театральные иг</w:t>
      </w:r>
      <w:r>
        <w:rPr>
          <w:sz w:val="28"/>
        </w:rPr>
        <w:t>ры;</w:t>
      </w:r>
    </w:p>
    <w:p w14:paraId="78010000">
      <w:pPr>
        <w:numPr>
          <w:ilvl w:val="0"/>
          <w:numId w:val="11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различают</w:t>
      </w:r>
      <w:r>
        <w:rPr>
          <w:sz w:val="28"/>
        </w:rPr>
        <w:t xml:space="preserve"> и изображать эмоции с помощью мимики, жестов, движений;</w:t>
      </w:r>
    </w:p>
    <w:p w14:paraId="79010000">
      <w:pPr>
        <w:numPr>
          <w:ilvl w:val="0"/>
          <w:numId w:val="11"/>
        </w:numPr>
        <w:tabs>
          <w:tab w:leader="none" w:pos="1080" w:val="left"/>
        </w:tabs>
        <w:ind w:firstLine="720" w:left="0"/>
        <w:jc w:val="both"/>
        <w:rPr>
          <w:sz w:val="28"/>
        </w:rPr>
      </w:pPr>
      <w:r>
        <w:rPr>
          <w:sz w:val="28"/>
        </w:rPr>
        <w:t>разыгрыва</w:t>
      </w:r>
      <w:r>
        <w:rPr>
          <w:sz w:val="28"/>
        </w:rPr>
        <w:t>ют</w:t>
      </w:r>
      <w:r>
        <w:rPr>
          <w:sz w:val="28"/>
        </w:rPr>
        <w:t xml:space="preserve"> несложные представления по знакомым литературным сюжетам, и</w:t>
      </w:r>
      <w:r>
        <w:rPr>
          <w:sz w:val="28"/>
        </w:rPr>
        <w:t>спользуя выразительные средств;</w:t>
      </w:r>
      <w:r>
        <w:rPr>
          <w:sz w:val="28"/>
        </w:rPr>
        <w:t xml:space="preserve"> (интонацию, мимику, жест); </w:t>
      </w:r>
    </w:p>
    <w:p w14:paraId="7A010000">
      <w:pPr>
        <w:tabs>
          <w:tab w:leader="none" w:pos="1080" w:val="left"/>
        </w:tabs>
        <w:ind w:firstLine="0" w:left="720"/>
        <w:jc w:val="both"/>
        <w:rPr>
          <w:b w:val="1"/>
          <w:sz w:val="28"/>
        </w:rPr>
      </w:pPr>
      <w:r>
        <w:rPr>
          <w:b w:val="1"/>
          <w:sz w:val="28"/>
        </w:rPr>
        <w:t>Регулятивные УУД:</w:t>
      </w:r>
    </w:p>
    <w:p w14:paraId="7B010000">
      <w:pPr>
        <w:numPr>
          <w:ilvl w:val="0"/>
          <w:numId w:val="12"/>
        </w:numPr>
        <w:tabs>
          <w:tab w:leader="none" w:pos="1080" w:val="left"/>
        </w:tabs>
        <w:ind/>
        <w:jc w:val="both"/>
        <w:rPr>
          <w:sz w:val="28"/>
        </w:rPr>
      </w:pPr>
      <w:r>
        <w:rPr>
          <w:sz w:val="28"/>
        </w:rPr>
        <w:t>использование речи для регуляции своего действия;</w:t>
      </w:r>
    </w:p>
    <w:p w14:paraId="7C010000">
      <w:pPr>
        <w:numPr>
          <w:ilvl w:val="0"/>
          <w:numId w:val="12"/>
        </w:numPr>
        <w:tabs>
          <w:tab w:leader="none" w:pos="1080" w:val="left"/>
        </w:tabs>
        <w:ind/>
        <w:jc w:val="both"/>
        <w:rPr>
          <w:sz w:val="28"/>
        </w:rPr>
      </w:pPr>
      <w:r>
        <w:rPr>
          <w:sz w:val="28"/>
        </w:rPr>
        <w:t>адекватное восприятие предложений учителя, одноклассников и других людей по исправлению допущенных ошибок;</w:t>
      </w:r>
    </w:p>
    <w:p w14:paraId="7D010000">
      <w:pPr>
        <w:numPr>
          <w:ilvl w:val="0"/>
          <w:numId w:val="12"/>
        </w:numPr>
        <w:tabs>
          <w:tab w:leader="none" w:pos="1080" w:val="left"/>
        </w:tabs>
        <w:ind/>
        <w:jc w:val="both"/>
        <w:rPr>
          <w:sz w:val="28"/>
        </w:rPr>
      </w:pPr>
      <w:r>
        <w:rPr>
          <w:sz w:val="28"/>
        </w:rPr>
        <w:t>умение выделять то, что, что уже усвоено и что еще нужно усвоить;</w:t>
      </w:r>
    </w:p>
    <w:p w14:paraId="7E010000">
      <w:pPr>
        <w:numPr>
          <w:ilvl w:val="0"/>
          <w:numId w:val="12"/>
        </w:numPr>
        <w:tabs>
          <w:tab w:leader="none" w:pos="1080" w:val="left"/>
        </w:tabs>
        <w:ind/>
        <w:jc w:val="both"/>
        <w:rPr>
          <w:sz w:val="28"/>
        </w:rPr>
      </w:pPr>
      <w:r>
        <w:rPr>
          <w:sz w:val="28"/>
        </w:rPr>
        <w:t xml:space="preserve">умение соотносить правильность выбора, планирования, выполнения  и результата действия с требованиями конкретной задачи. </w:t>
      </w:r>
    </w:p>
    <w:p w14:paraId="7F010000">
      <w:pPr>
        <w:tabs>
          <w:tab w:leader="none" w:pos="1080" w:val="left"/>
        </w:tabs>
        <w:ind w:firstLine="0" w:left="720"/>
        <w:jc w:val="both"/>
        <w:rPr>
          <w:b w:val="1"/>
          <w:sz w:val="28"/>
        </w:rPr>
      </w:pPr>
      <w:r>
        <w:rPr>
          <w:b w:val="1"/>
          <w:sz w:val="28"/>
        </w:rPr>
        <w:t>Коммуникативные УУД:</w:t>
      </w:r>
    </w:p>
    <w:p w14:paraId="80010000">
      <w:pPr>
        <w:tabs>
          <w:tab w:leader="none" w:pos="1080" w:val="left"/>
        </w:tabs>
        <w:ind w:firstLine="0" w:left="720"/>
        <w:jc w:val="both"/>
        <w:rPr>
          <w:sz w:val="28"/>
        </w:rPr>
      </w:pPr>
      <w:r>
        <w:rPr>
          <w:sz w:val="28"/>
        </w:rPr>
        <w:t>В процессе обучения дети учатся:</w:t>
      </w:r>
    </w:p>
    <w:p w14:paraId="8101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 xml:space="preserve"> применя</w:t>
      </w:r>
      <w:r>
        <w:rPr>
          <w:sz w:val="28"/>
        </w:rPr>
        <w:t xml:space="preserve">ть полученные знания в социальной и игровой деятельности, объяснить свои потребности и </w:t>
      </w:r>
      <w:r>
        <w:rPr>
          <w:sz w:val="28"/>
        </w:rPr>
        <w:t>не боится высказать свое мнение;</w:t>
      </w:r>
    </w:p>
    <w:p w14:paraId="8201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работать в группе, учитывать мнения партнёров, ставить вопросы;</w:t>
      </w:r>
    </w:p>
    <w:p w14:paraId="8301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слушать и понимать собеседника;</w:t>
      </w:r>
    </w:p>
    <w:p w14:paraId="8401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предлагать помощь и сотрудничество;</w:t>
      </w:r>
    </w:p>
    <w:p w14:paraId="8501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договариваться и приходить к общему решению;</w:t>
      </w:r>
    </w:p>
    <w:p w14:paraId="8601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осуществлять взаимный контроль;</w:t>
      </w:r>
    </w:p>
    <w:p w14:paraId="8701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адекватно оценивать собственное поведение и поведение окружающих.</w:t>
      </w:r>
    </w:p>
    <w:p w14:paraId="88010000">
      <w:pPr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\</w:t>
      </w:r>
    </w:p>
    <w:p w14:paraId="89010000">
      <w:pPr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>Ожидаемые результаты.</w:t>
      </w:r>
    </w:p>
    <w:p w14:paraId="8A010000">
      <w:pPr>
        <w:ind w:firstLine="0" w:left="360"/>
        <w:rPr>
          <w:b w:val="1"/>
          <w:sz w:val="28"/>
        </w:rPr>
      </w:pPr>
      <w:r>
        <w:rPr>
          <w:b w:val="1"/>
          <w:sz w:val="28"/>
        </w:rPr>
        <w:t xml:space="preserve">Учащиеся должны знать: </w:t>
      </w:r>
    </w:p>
    <w:p w14:paraId="8B010000">
      <w:pPr>
        <w:ind w:firstLine="0" w:left="142"/>
        <w:rPr>
          <w:b w:val="1"/>
          <w:sz w:val="28"/>
        </w:rPr>
      </w:pPr>
    </w:p>
    <w:p w14:paraId="8C010000">
      <w:pPr>
        <w:pStyle w:val="Style_3"/>
        <w:numPr>
          <w:ilvl w:val="0"/>
          <w:numId w:val="13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д</w:t>
      </w:r>
      <w:r>
        <w:rPr>
          <w:color w:val="000000"/>
          <w:sz w:val="28"/>
        </w:rPr>
        <w:t>ать краткое словесное описание внешности и основных черт характера каждого члена группы;</w:t>
      </w:r>
    </w:p>
    <w:p w14:paraId="8D010000">
      <w:pPr>
        <w:pStyle w:val="Style_3"/>
        <w:numPr>
          <w:ilvl w:val="0"/>
          <w:numId w:val="13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н</w:t>
      </w:r>
      <w:r>
        <w:rPr>
          <w:color w:val="000000"/>
          <w:sz w:val="28"/>
        </w:rPr>
        <w:t>айти оправдание любой произвольной позе (бытовое и в пределах сюжета);</w:t>
      </w:r>
    </w:p>
    <w:p w14:paraId="8E010000">
      <w:pPr>
        <w:pStyle w:val="Style_3"/>
        <w:numPr>
          <w:ilvl w:val="0"/>
          <w:numId w:val="13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у</w:t>
      </w:r>
      <w:r>
        <w:rPr>
          <w:color w:val="000000"/>
          <w:sz w:val="28"/>
        </w:rPr>
        <w:t>знавать каждого члена группы с закрытыми глазами на ощупь и по голосу;</w:t>
      </w:r>
    </w:p>
    <w:p w14:paraId="8F010000">
      <w:pPr>
        <w:pStyle w:val="Style_3"/>
        <w:numPr>
          <w:ilvl w:val="0"/>
          <w:numId w:val="13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</w:rPr>
        <w:t>авномерно распределять свои движения в определенном ритме на определенный счет;</w:t>
      </w:r>
    </w:p>
    <w:p w14:paraId="90010000">
      <w:pPr>
        <w:pStyle w:val="Style_3"/>
        <w:numPr>
          <w:ilvl w:val="0"/>
          <w:numId w:val="13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писывать эмоции, испытываемые героем этюда или худо</w:t>
      </w:r>
      <w:r>
        <w:rPr>
          <w:color w:val="000000"/>
          <w:sz w:val="28"/>
        </w:rPr>
        <w:t>жественного произведения, и уметь дать им приблизительное истолкование;</w:t>
      </w:r>
    </w:p>
    <w:p w14:paraId="91010000">
      <w:pPr>
        <w:pStyle w:val="Style_3"/>
        <w:numPr>
          <w:ilvl w:val="0"/>
          <w:numId w:val="13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роизносить скороговорки в разных темпах, шепотом и беззвучно;</w:t>
      </w:r>
    </w:p>
    <w:p w14:paraId="92010000">
      <w:pPr>
        <w:pStyle w:val="Style_3"/>
        <w:numPr>
          <w:ilvl w:val="0"/>
          <w:numId w:val="13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>ыразительно прочитать наизусть диалог, произнося слова правильно, четко и с нужными интонациями;</w:t>
      </w:r>
    </w:p>
    <w:p w14:paraId="93010000">
      <w:pPr>
        <w:pStyle w:val="Style_3"/>
        <w:spacing w:after="0" w:before="0"/>
        <w:ind w:firstLine="0" w:left="36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уметь:</w:t>
      </w:r>
    </w:p>
    <w:p w14:paraId="94010000">
      <w:pPr>
        <w:pStyle w:val="Style_3"/>
        <w:numPr>
          <w:ilvl w:val="0"/>
          <w:numId w:val="14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>ыполнять индивидуальные задания, не реагируя на реп</w:t>
      </w:r>
      <w:r>
        <w:rPr>
          <w:color w:val="000000"/>
          <w:sz w:val="28"/>
        </w:rPr>
        <w:t>лику зрителей;</w:t>
      </w:r>
    </w:p>
    <w:p w14:paraId="95010000">
      <w:pPr>
        <w:pStyle w:val="Style_3"/>
        <w:numPr>
          <w:ilvl w:val="0"/>
          <w:numId w:val="14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>ыполнить простейшее задание и построить этюд в паре с любым партнером, выбранным педагогом;</w:t>
      </w:r>
    </w:p>
    <w:p w14:paraId="96010000">
      <w:pPr>
        <w:pStyle w:val="Style_3"/>
        <w:numPr>
          <w:ilvl w:val="0"/>
          <w:numId w:val="14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рганизовать коллективную работу над этюдами и вопло</w:t>
      </w:r>
      <w:r>
        <w:rPr>
          <w:color w:val="000000"/>
          <w:sz w:val="28"/>
        </w:rPr>
        <w:t>тить свой замысел, подключив к работе партнеров;</w:t>
      </w:r>
    </w:p>
    <w:p w14:paraId="97010000">
      <w:pPr>
        <w:pStyle w:val="Style_3"/>
        <w:numPr>
          <w:ilvl w:val="0"/>
          <w:numId w:val="14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и</w:t>
      </w:r>
      <w:r>
        <w:rPr>
          <w:color w:val="000000"/>
          <w:sz w:val="28"/>
        </w:rPr>
        <w:t>меть общее представление об основных этапах истории зару</w:t>
      </w:r>
      <w:r>
        <w:rPr>
          <w:color w:val="000000"/>
          <w:sz w:val="28"/>
        </w:rPr>
        <w:t>бежного театра, о творчестве крупнейших актеров и драматургов;</w:t>
      </w:r>
    </w:p>
    <w:p w14:paraId="98010000">
      <w:pPr>
        <w:pStyle w:val="Style_3"/>
        <w:numPr>
          <w:ilvl w:val="0"/>
          <w:numId w:val="14"/>
        </w:numPr>
        <w:spacing w:after="0" w:before="0"/>
        <w:ind w:firstLine="0" w:left="0"/>
        <w:rPr>
          <w:b w:val="1"/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</w:rPr>
        <w:t>еализовать полученные навыки в конкретной творческой работе;</w:t>
      </w:r>
    </w:p>
    <w:p w14:paraId="99010000">
      <w:pPr>
        <w:pStyle w:val="Style_3"/>
        <w:numPr>
          <w:ilvl w:val="0"/>
          <w:numId w:val="15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Показать индивидуальный этюд по опорным словам, коллек</w:t>
      </w:r>
      <w:r>
        <w:rPr>
          <w:color w:val="000000"/>
          <w:sz w:val="28"/>
        </w:rPr>
        <w:t>тивный этюд с 1-3 партнерами;</w:t>
      </w:r>
    </w:p>
    <w:p w14:paraId="9A010000">
      <w:pPr>
        <w:pStyle w:val="Style_3"/>
        <w:numPr>
          <w:ilvl w:val="0"/>
          <w:numId w:val="15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писывать картины, возникающие перед внутренним взором;</w:t>
      </w:r>
    </w:p>
    <w:p w14:paraId="9B010000">
      <w:pPr>
        <w:pStyle w:val="Style_3"/>
        <w:numPr>
          <w:ilvl w:val="0"/>
          <w:numId w:val="15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писать собственные эмоции, испытываемые от созерцания произведений искусства, явлений природы.</w:t>
      </w:r>
    </w:p>
    <w:p w14:paraId="9C010000">
      <w:pPr>
        <w:pStyle w:val="Style_3"/>
        <w:numPr>
          <w:ilvl w:val="0"/>
          <w:numId w:val="15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>оспроизвести мизансцену, построенную другим учеником, в точности повторить ее;</w:t>
      </w:r>
    </w:p>
    <w:p w14:paraId="9D010000">
      <w:pPr>
        <w:pStyle w:val="Style_3"/>
        <w:numPr>
          <w:ilvl w:val="0"/>
          <w:numId w:val="15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</w:rPr>
        <w:t>аспределиться по площадке таким образом, чтобы выде</w:t>
      </w:r>
      <w:r>
        <w:rPr>
          <w:color w:val="000000"/>
          <w:sz w:val="28"/>
        </w:rPr>
        <w:t>лить главного персонажа;</w:t>
      </w:r>
    </w:p>
    <w:p w14:paraId="9E010000">
      <w:pPr>
        <w:pStyle w:val="Style_3"/>
        <w:numPr>
          <w:ilvl w:val="0"/>
          <w:numId w:val="15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>ыполнять словесное действие, заданное педагогом, на зна</w:t>
      </w:r>
      <w:r>
        <w:rPr>
          <w:color w:val="000000"/>
          <w:sz w:val="28"/>
        </w:rPr>
        <w:t>комом стихотворном или прозаическом материале;</w:t>
      </w:r>
    </w:p>
    <w:p w14:paraId="9F010000">
      <w:pPr>
        <w:pStyle w:val="Style_3"/>
        <w:numPr>
          <w:ilvl w:val="0"/>
          <w:numId w:val="15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и</w:t>
      </w:r>
      <w:r>
        <w:rPr>
          <w:color w:val="000000"/>
          <w:sz w:val="28"/>
        </w:rPr>
        <w:t>меть представление об основных этапах развития русского театра, о творчестве выдающихся русских актеров, режиссеров и драматургов;</w:t>
      </w:r>
    </w:p>
    <w:p w14:paraId="A0010000">
      <w:pPr>
        <w:pStyle w:val="Style_3"/>
        <w:numPr>
          <w:ilvl w:val="0"/>
          <w:numId w:val="15"/>
        </w:numPr>
        <w:spacing w:after="0" w:before="0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</w:rPr>
        <w:t>еализовать полученные навыки в спектаклях, которые игра</w:t>
      </w:r>
      <w:r>
        <w:rPr>
          <w:color w:val="000000"/>
          <w:sz w:val="28"/>
        </w:rPr>
        <w:t>ются для зрителей в конце учебного года</w:t>
      </w:r>
      <w:r>
        <w:rPr>
          <w:color w:val="000000"/>
          <w:sz w:val="28"/>
        </w:rPr>
        <w:t>.</w:t>
      </w:r>
    </w:p>
    <w:p w14:paraId="A1010000">
      <w:pPr>
        <w:pStyle w:val="Style_3"/>
        <w:spacing w:after="0" w:before="0"/>
        <w:ind w:firstLine="0" w:left="720"/>
        <w:rPr>
          <w:color w:val="000000"/>
          <w:sz w:val="28"/>
        </w:rPr>
      </w:pPr>
    </w:p>
    <w:p w14:paraId="A2010000">
      <w:pPr>
        <w:pStyle w:val="Style_3"/>
        <w:numPr>
          <w:ilvl w:val="0"/>
          <w:numId w:val="7"/>
        </w:numPr>
        <w:spacing w:after="15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Комплекс организационно – педагогических условий.</w:t>
      </w:r>
    </w:p>
    <w:p w14:paraId="A3010000">
      <w:pPr>
        <w:pStyle w:val="Style_3"/>
        <w:spacing w:after="150" w:before="0"/>
        <w:ind w:firstLine="0" w:left="502"/>
        <w:rPr>
          <w:b w:val="1"/>
          <w:color w:val="000000"/>
          <w:sz w:val="28"/>
        </w:rPr>
      </w:pPr>
    </w:p>
    <w:p w14:paraId="A4010000">
      <w:pPr>
        <w:pStyle w:val="Style_3"/>
        <w:numPr>
          <w:ilvl w:val="1"/>
          <w:numId w:val="7"/>
        </w:numPr>
        <w:spacing w:after="15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Календарный учебный график</w:t>
      </w: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21"/>
        <w:gridCol w:w="2588"/>
        <w:gridCol w:w="1870"/>
        <w:gridCol w:w="3007"/>
      </w:tblGrid>
      <w:tr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3"/>
              <w:spacing w:after="150" w:before="0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Дата  начала</w:t>
            </w:r>
            <w:r>
              <w:rPr>
                <w:b w:val="1"/>
                <w:color w:val="000000"/>
                <w:sz w:val="28"/>
              </w:rPr>
              <w:t xml:space="preserve"> и окончания учебных периодов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3"/>
              <w:spacing w:after="150" w:before="0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    Кол – во недель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3"/>
              <w:spacing w:after="150" w:before="0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Кол – во учебных дней</w:t>
            </w:r>
          </w:p>
        </w:tc>
        <w:tc>
          <w:tcPr>
            <w:tcW w:type="dxa" w:w="3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3"/>
              <w:spacing w:after="150" w:before="0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Продолжительность каникул</w:t>
            </w:r>
          </w:p>
        </w:tc>
      </w:tr>
      <w:tr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четверть</w:t>
            </w:r>
          </w:p>
          <w:p w14:paraId="AA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(01.09 – 28.10)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недель + 2 дня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</w:t>
            </w:r>
          </w:p>
        </w:tc>
        <w:tc>
          <w:tcPr>
            <w:tcW w:type="dxa" w:w="3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Осенние: 29.10 – 06.11</w:t>
            </w:r>
          </w:p>
          <w:p w14:paraId="AE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(9 дней)</w:t>
            </w:r>
          </w:p>
          <w:p w14:paraId="AF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четверть</w:t>
            </w:r>
          </w:p>
          <w:p w14:paraId="B1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(07.11 – 28.12)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недель + 3 дня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  <w:tc>
          <w:tcPr>
            <w:tcW w:type="dxa" w:w="3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Зимние: 29.12 – 09.01</w:t>
            </w:r>
          </w:p>
          <w:p w14:paraId="B5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(12 дней)</w:t>
            </w:r>
          </w:p>
        </w:tc>
      </w:tr>
      <w:tr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четверть</w:t>
            </w:r>
          </w:p>
          <w:p w14:paraId="B7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(10.01 – 24.03)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 недель +1 день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</w:t>
            </w:r>
          </w:p>
        </w:tc>
        <w:tc>
          <w:tcPr>
            <w:tcW w:type="dxa" w:w="3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Весенние: 25.03 – 02.04 (9 дней)</w:t>
            </w:r>
          </w:p>
        </w:tc>
      </w:tr>
      <w:tr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четверть</w:t>
            </w:r>
          </w:p>
          <w:p w14:paraId="BC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(03.04 – 30.05)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недель + 4 дня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</w:t>
            </w:r>
          </w:p>
        </w:tc>
        <w:tc>
          <w:tcPr>
            <w:tcW w:type="dxa" w:w="3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Летние: 01.06 – 31.08</w:t>
            </w:r>
          </w:p>
        </w:tc>
      </w:tr>
      <w:tr>
        <w:trPr>
          <w:trHeight w:hRule="atLeast" w:val="695"/>
        </w:trPr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3"/>
              <w:spacing w:after="0" w:before="0"/>
              <w:ind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            </w:t>
            </w:r>
            <w:r>
              <w:rPr>
                <w:b w:val="1"/>
                <w:color w:val="000000"/>
                <w:sz w:val="28"/>
              </w:rPr>
              <w:t>Итого: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3"/>
              <w:spacing w:after="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</w:t>
            </w:r>
            <w:r>
              <w:rPr>
                <w:color w:val="000000"/>
                <w:sz w:val="28"/>
              </w:rPr>
              <w:t>34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3"/>
              <w:spacing w:after="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170</w:t>
            </w:r>
          </w:p>
        </w:tc>
        <w:tc>
          <w:tcPr>
            <w:tcW w:type="dxa" w:w="3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3"/>
              <w:spacing w:after="0" w:before="0"/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C4010000">
      <w:pPr>
        <w:pStyle w:val="Style_3"/>
        <w:spacing w:after="150" w:before="0"/>
        <w:ind/>
        <w:rPr>
          <w:color w:val="000000"/>
          <w:sz w:val="28"/>
        </w:rPr>
      </w:pPr>
    </w:p>
    <w:p w14:paraId="C5010000">
      <w:pPr>
        <w:rPr>
          <w:sz w:val="28"/>
        </w:rPr>
      </w:pPr>
      <w:r>
        <w:rPr>
          <w:b w:val="1"/>
          <w:sz w:val="28"/>
        </w:rPr>
        <w:t>2.2 Условия реализации программы</w:t>
      </w:r>
      <w:r>
        <w:rPr>
          <w:b w:val="1"/>
          <w:sz w:val="28"/>
        </w:rPr>
        <w:t>.</w:t>
      </w:r>
      <w:r>
        <w:rPr>
          <w:sz w:val="28"/>
        </w:rPr>
        <w:t xml:space="preserve">  </w:t>
      </w:r>
    </w:p>
    <w:p w14:paraId="C6010000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   </w:t>
      </w:r>
    </w:p>
    <w:p w14:paraId="C701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Место проведения теоретических </w:t>
      </w:r>
      <w:r>
        <w:rPr>
          <w:color w:val="000000"/>
          <w:sz w:val="28"/>
        </w:rPr>
        <w:t>занятий: учебный кабинет, оснащё</w:t>
      </w:r>
      <w:r>
        <w:rPr>
          <w:color w:val="000000"/>
          <w:sz w:val="28"/>
        </w:rPr>
        <w:t>нный компь</w:t>
      </w:r>
      <w:r>
        <w:rPr>
          <w:color w:val="000000"/>
          <w:sz w:val="28"/>
        </w:rPr>
        <w:t xml:space="preserve">ютером, мультимедийным проектором. </w:t>
      </w:r>
    </w:p>
    <w:p w14:paraId="C801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Место проведения практических занятий: спортивный зал.</w:t>
      </w:r>
    </w:p>
    <w:p w14:paraId="C9010000">
      <w:pPr>
        <w:widowControl w:val="0"/>
        <w:ind/>
        <w:jc w:val="both"/>
        <w:rPr>
          <w:color w:val="000000"/>
          <w:sz w:val="28"/>
          <w:highlight w:val="white"/>
        </w:rPr>
      </w:pPr>
    </w:p>
    <w:p w14:paraId="CA010000">
      <w:pPr>
        <w:pStyle w:val="Style_3"/>
        <w:spacing w:after="0" w:before="0" w:line="294" w:lineRule="atLeast"/>
        <w:ind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Информационные ресурсы</w:t>
      </w:r>
      <w:r>
        <w:rPr>
          <w:color w:val="000000"/>
          <w:sz w:val="28"/>
          <w:u w:val="single"/>
        </w:rPr>
        <w:t>:</w:t>
      </w:r>
    </w:p>
    <w:p w14:paraId="CB010000">
      <w:pPr>
        <w:pStyle w:val="Style_3"/>
        <w:numPr>
          <w:ilvl w:val="0"/>
          <w:numId w:val="16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CD и DVD диски: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омпьютер</w:t>
      </w:r>
    </w:p>
    <w:p w14:paraId="CC010000">
      <w:pPr>
        <w:pStyle w:val="Style_3"/>
        <w:numPr>
          <w:ilvl w:val="0"/>
          <w:numId w:val="16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проектор</w:t>
      </w:r>
    </w:p>
    <w:p w14:paraId="CD010000">
      <w:pPr>
        <w:pStyle w:val="Style_3"/>
        <w:numPr>
          <w:ilvl w:val="0"/>
          <w:numId w:val="16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музыкальная фонотека;</w:t>
      </w:r>
    </w:p>
    <w:p w14:paraId="CE010000">
      <w:pPr>
        <w:pStyle w:val="Style_3"/>
        <w:numPr>
          <w:ilvl w:val="0"/>
          <w:numId w:val="16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СД– диски;</w:t>
      </w:r>
    </w:p>
    <w:p w14:paraId="CF010000">
      <w:pPr>
        <w:pStyle w:val="Style_3"/>
        <w:numPr>
          <w:ilvl w:val="0"/>
          <w:numId w:val="16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костюмы, декорации, необходимые для работы над созданием театральных постановок;</w:t>
      </w:r>
    </w:p>
    <w:p w14:paraId="D0010000">
      <w:pPr>
        <w:pStyle w:val="Style_3"/>
        <w:numPr>
          <w:ilvl w:val="0"/>
          <w:numId w:val="16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элементы костюмов для создания образов;</w:t>
      </w:r>
    </w:p>
    <w:p w14:paraId="D1010000">
      <w:pPr>
        <w:pStyle w:val="Style_3"/>
        <w:numPr>
          <w:ilvl w:val="0"/>
          <w:numId w:val="16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презентации «Правила поведения в театре»</w:t>
      </w:r>
    </w:p>
    <w:p w14:paraId="D2010000">
      <w:pPr>
        <w:pStyle w:val="Style_3"/>
        <w:spacing w:after="0" w:before="0" w:line="294" w:lineRule="atLeast"/>
        <w:ind/>
        <w:rPr>
          <w:color w:val="000000"/>
          <w:sz w:val="28"/>
        </w:rPr>
      </w:pPr>
    </w:p>
    <w:p w14:paraId="D3010000">
      <w:pPr>
        <w:rPr>
          <w:color w:val="000000"/>
          <w:sz w:val="28"/>
        </w:rPr>
      </w:pPr>
      <w:r>
        <w:rPr>
          <w:b w:val="1"/>
          <w:sz w:val="28"/>
        </w:rPr>
        <w:t xml:space="preserve">2.3. Формы аттестации                                                    </w:t>
      </w:r>
    </w:p>
    <w:p w14:paraId="D4010000">
      <w:pPr>
        <w:rPr>
          <w:b w:val="1"/>
          <w:sz w:val="28"/>
        </w:rPr>
      </w:pPr>
    </w:p>
    <w:p w14:paraId="D501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14:paraId="D601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   Результаты промежуточной аттестации, представляющие собой результаты </w:t>
      </w:r>
      <w:r>
        <w:rPr>
          <w:sz w:val="28"/>
        </w:rPr>
        <w:t>внутришкольного</w:t>
      </w:r>
      <w:r>
        <w:rPr>
          <w:sz w:val="28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задач.</w:t>
      </w:r>
    </w:p>
    <w:p w14:paraId="D7010000">
      <w:pPr>
        <w:ind w:hanging="993" w:left="993"/>
        <w:jc w:val="both"/>
        <w:rPr>
          <w:sz w:val="28"/>
        </w:rPr>
      </w:pPr>
      <w:r>
        <w:rPr>
          <w:sz w:val="28"/>
        </w:rPr>
        <w:t xml:space="preserve">  Формы контроля результатов: </w:t>
      </w:r>
    </w:p>
    <w:p w14:paraId="D8010000">
      <w:pPr>
        <w:numPr>
          <w:ilvl w:val="0"/>
          <w:numId w:val="17"/>
        </w:numPr>
        <w:ind/>
        <w:jc w:val="both"/>
        <w:rPr>
          <w:sz w:val="28"/>
        </w:rPr>
      </w:pPr>
      <w:r>
        <w:rPr>
          <w:sz w:val="28"/>
        </w:rPr>
        <w:t>тесты;</w:t>
      </w:r>
    </w:p>
    <w:p w14:paraId="D9010000">
      <w:pPr>
        <w:numPr>
          <w:ilvl w:val="0"/>
          <w:numId w:val="17"/>
        </w:numPr>
        <w:ind/>
        <w:jc w:val="both"/>
        <w:rPr>
          <w:sz w:val="28"/>
        </w:rPr>
      </w:pPr>
      <w:r>
        <w:rPr>
          <w:sz w:val="28"/>
        </w:rPr>
        <w:t xml:space="preserve">целенаправленное наблюдение (фиксация проявляемых учеником действий и качеств по заданным параметрам); </w:t>
      </w:r>
    </w:p>
    <w:p w14:paraId="DA010000">
      <w:pPr>
        <w:numPr>
          <w:ilvl w:val="0"/>
          <w:numId w:val="17"/>
        </w:numPr>
        <w:ind/>
        <w:jc w:val="both"/>
        <w:rPr>
          <w:sz w:val="28"/>
        </w:rPr>
      </w:pPr>
      <w:r>
        <w:rPr>
          <w:sz w:val="28"/>
        </w:rPr>
        <w:t xml:space="preserve">самооценка ученика по принятым формам (например, лист с вопросами по </w:t>
      </w:r>
      <w:r>
        <w:rPr>
          <w:sz w:val="28"/>
        </w:rPr>
        <w:t>саморефлексии</w:t>
      </w:r>
      <w:r>
        <w:rPr>
          <w:sz w:val="28"/>
        </w:rPr>
        <w:t xml:space="preserve"> конкретной деятельности); </w:t>
      </w:r>
    </w:p>
    <w:p w14:paraId="DB010000">
      <w:pPr>
        <w:numPr>
          <w:ilvl w:val="0"/>
          <w:numId w:val="17"/>
        </w:numPr>
        <w:ind/>
        <w:jc w:val="both"/>
        <w:rPr>
          <w:sz w:val="28"/>
        </w:rPr>
      </w:pPr>
      <w:r>
        <w:rPr>
          <w:sz w:val="28"/>
        </w:rPr>
        <w:t xml:space="preserve">результаты разнообразных </w:t>
      </w:r>
      <w:r>
        <w:rPr>
          <w:sz w:val="28"/>
        </w:rPr>
        <w:t>внеучебных</w:t>
      </w:r>
      <w:r>
        <w:rPr>
          <w:sz w:val="28"/>
        </w:rPr>
        <w:t xml:space="preserve"> и внешкольных работ, достиже</w:t>
      </w:r>
      <w:r>
        <w:rPr>
          <w:sz w:val="28"/>
        </w:rPr>
        <w:t xml:space="preserve">ний </w:t>
      </w:r>
      <w:r>
        <w:rPr>
          <w:sz w:val="28"/>
        </w:rPr>
        <w:t>учеников;</w:t>
      </w:r>
    </w:p>
    <w:p w14:paraId="DC010000">
      <w:pPr>
        <w:ind/>
        <w:contextualSpacing w:val="1"/>
        <w:rPr>
          <w:sz w:val="28"/>
        </w:rPr>
      </w:pPr>
    </w:p>
    <w:p w14:paraId="DD010000">
      <w:pPr>
        <w:ind/>
        <w:contextualSpacing w:val="1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>2.4. Оценочные материалы</w:t>
      </w:r>
    </w:p>
    <w:p w14:paraId="DE010000">
      <w:pPr>
        <w:ind/>
        <w:contextualSpacing w:val="1"/>
        <w:rPr>
          <w:b w:val="1"/>
          <w:color w:val="000000"/>
          <w:sz w:val="28"/>
          <w:highlight w:val="white"/>
        </w:rPr>
      </w:pPr>
    </w:p>
    <w:p w14:paraId="DF010000">
      <w:pPr>
        <w:rPr>
          <w:color w:val="000000"/>
          <w:sz w:val="28"/>
        </w:rPr>
      </w:pPr>
      <w:r>
        <w:rPr>
          <w:color w:val="000000"/>
          <w:sz w:val="28"/>
        </w:rPr>
        <w:t>          При обучении используются следующие формы диагностики прогнозируемых результатов:</w:t>
      </w:r>
    </w:p>
    <w:p w14:paraId="E0010000">
      <w:pPr>
        <w:numPr>
          <w:ilvl w:val="0"/>
          <w:numId w:val="18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тестовая работа;</w:t>
      </w:r>
    </w:p>
    <w:p w14:paraId="E1010000">
      <w:pPr>
        <w:numPr>
          <w:ilvl w:val="0"/>
          <w:numId w:val="18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соревнования;</w:t>
      </w:r>
    </w:p>
    <w:p w14:paraId="E2010000">
      <w:pPr>
        <w:numPr>
          <w:ilvl w:val="0"/>
          <w:numId w:val="18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конкурсы;</w:t>
      </w:r>
    </w:p>
    <w:p w14:paraId="E3010000">
      <w:pPr>
        <w:numPr>
          <w:ilvl w:val="0"/>
          <w:numId w:val="18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круглый стол;</w:t>
      </w:r>
    </w:p>
    <w:p w14:paraId="E4010000">
      <w:pPr>
        <w:numPr>
          <w:ilvl w:val="0"/>
          <w:numId w:val="18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конкурсы рисунков;</w:t>
      </w:r>
    </w:p>
    <w:p w14:paraId="E5010000">
      <w:pPr>
        <w:numPr>
          <w:ilvl w:val="0"/>
          <w:numId w:val="18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конкурсы стенгазет;</w:t>
      </w:r>
    </w:p>
    <w:p w14:paraId="E6010000">
      <w:pPr>
        <w:numPr>
          <w:ilvl w:val="0"/>
          <w:numId w:val="18"/>
        </w:numPr>
        <w:ind w:firstLine="0" w:left="826"/>
        <w:rPr>
          <w:color w:val="000000"/>
          <w:sz w:val="28"/>
        </w:rPr>
      </w:pPr>
      <w:r>
        <w:rPr>
          <w:color w:val="000000"/>
          <w:sz w:val="28"/>
        </w:rPr>
        <w:t>фотоконкурсы.</w:t>
      </w:r>
    </w:p>
    <w:p w14:paraId="E7010000">
      <w:pPr>
        <w:ind w:firstLine="0" w:left="826"/>
        <w:rPr>
          <w:color w:val="000000"/>
          <w:sz w:val="28"/>
        </w:rPr>
      </w:pPr>
    </w:p>
    <w:p w14:paraId="E8010000">
      <w:pPr>
        <w:ind/>
        <w:contextualSpacing w:val="1"/>
        <w:jc w:val="both"/>
      </w:pPr>
      <w:r>
        <w:rPr>
          <w:sz w:val="28"/>
        </w:rPr>
        <w:t xml:space="preserve">      </w:t>
      </w:r>
      <w:r>
        <w:rPr>
          <w:sz w:val="28"/>
        </w:rPr>
        <w:t>Формы отслеживания и фиксации образовательных результатов: аналитическая справка по итогам деятельности объединения, грамоты, дипломы за участие и победу на школьных районных мероприятиях, материалы тестирования, портфолио объ</w:t>
      </w:r>
      <w:r>
        <w:rPr>
          <w:sz w:val="28"/>
        </w:rPr>
        <w:t>единения, фото, статьи в СМИ и соц. Сетях. 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</w:t>
      </w:r>
      <w:r>
        <w:t>.</w:t>
      </w:r>
    </w:p>
    <w:p w14:paraId="E9010000">
      <w:pPr>
        <w:ind/>
        <w:contextualSpacing w:val="1"/>
        <w:jc w:val="both"/>
        <w:rPr>
          <w:b w:val="1"/>
          <w:color w:val="000000"/>
          <w:sz w:val="28"/>
          <w:highlight w:val="white"/>
        </w:rPr>
      </w:pPr>
    </w:p>
    <w:p w14:paraId="EA010000">
      <w:pPr>
        <w:pStyle w:val="Style_3"/>
        <w:spacing w:after="150" w:before="0"/>
        <w:ind/>
        <w:rPr>
          <w:rFonts w:ascii="Arial" w:hAnsi="Arial"/>
          <w:color w:val="000000"/>
          <w:sz w:val="21"/>
        </w:rPr>
      </w:pPr>
      <w:r>
        <w:rPr>
          <w:b w:val="1"/>
          <w:sz w:val="28"/>
        </w:rPr>
        <w:t>2.5. Методическое обеспечение</w:t>
      </w:r>
      <w:r>
        <w:rPr>
          <w:rFonts w:ascii="Arial" w:hAnsi="Arial"/>
          <w:b w:val="1"/>
          <w:color w:val="000000"/>
          <w:sz w:val="21"/>
        </w:rPr>
        <w:t xml:space="preserve"> </w:t>
      </w:r>
    </w:p>
    <w:p w14:paraId="EB01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В основном, проводятся практические занятия, которые строятся в форме театральных постановок, вокальных и танцевальных номеров, подготовки к различным праздникам, литературно-музыкальных композиций.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Вместе с детьми разрабатываются сценарии новогодних сказок-спектаклей, концертов, праздников.</w:t>
      </w:r>
    </w:p>
    <w:p w14:paraId="EC01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В процессе занятий театрального кружка ребята приобретает знания о театральном и музыкальном искусстве; учиться правильно и красиво говорить, читать стихотворные тексты, уметь читать и создавать сценарии различных сценок.</w:t>
      </w:r>
    </w:p>
    <w:p w14:paraId="ED01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В ходе репетиционной деятельности ребята получают навыки работы на сцене, познают культуру выступления, поведения на сцене, в ходе выступлений учатся импровизации.</w:t>
      </w:r>
    </w:p>
    <w:p w14:paraId="EE01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В ходе индивидуальных занятий в малых группах ребята получают навыки работы над художественным образом, учатся улавливать особенности той или иной роли. Учатся искусству перевоплощения с помощью участия в создании элементов декораций и костюмов.</w:t>
      </w:r>
    </w:p>
    <w:p w14:paraId="EF01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В ходе общения и целенаправленной совместной деятельности ребята получают и развивают в себе навыки делового и неформального общения как в малых группах, так и в коллективе в целом, получают опыт общения в разных социальных ролях, опыт публичных выступлений перед различной аудиторией.</w:t>
      </w:r>
    </w:p>
    <w:p w14:paraId="F001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Воспитательная и творческая работа через работу в малых группах, через творчество и сотворчество воздействует на личность, способствует ее становлению и развитию.</w:t>
      </w:r>
    </w:p>
    <w:p w14:paraId="F1010000">
      <w:pPr>
        <w:pStyle w:val="Style_3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Основными методами реализации данной программы можно считать:</w:t>
      </w:r>
    </w:p>
    <w:p w14:paraId="F2010000">
      <w:pPr>
        <w:pStyle w:val="Style_3"/>
        <w:numPr>
          <w:ilvl w:val="0"/>
          <w:numId w:val="19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метод театрализации;</w:t>
      </w:r>
    </w:p>
    <w:p w14:paraId="F3010000">
      <w:pPr>
        <w:pStyle w:val="Style_3"/>
        <w:numPr>
          <w:ilvl w:val="0"/>
          <w:numId w:val="19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метод эмоциональной драматургии;</w:t>
      </w:r>
    </w:p>
    <w:p w14:paraId="F4010000">
      <w:pPr>
        <w:pStyle w:val="Style_3"/>
        <w:numPr>
          <w:ilvl w:val="0"/>
          <w:numId w:val="19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метод работы «от простого к сложному»;</w:t>
      </w:r>
    </w:p>
    <w:p w14:paraId="F5010000">
      <w:pPr>
        <w:pStyle w:val="Style_3"/>
        <w:numPr>
          <w:ilvl w:val="0"/>
          <w:numId w:val="19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игру.</w:t>
      </w:r>
    </w:p>
    <w:p w14:paraId="F6010000">
      <w:pPr>
        <w:pStyle w:val="Style_3"/>
        <w:spacing w:after="0" w:before="0"/>
        <w:ind w:firstLine="0" w:left="720"/>
        <w:rPr>
          <w:color w:val="000000"/>
          <w:sz w:val="28"/>
        </w:rPr>
      </w:pPr>
    </w:p>
    <w:p w14:paraId="F701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Суть метода театрализации состоит в соединении звуков, цвета, мелодий, интонаций в пространстве и времени, раскрывающих образ в разных вариациях. Благодаря своей социально-педагогической и художественной направленности театрализация выступает одновременно как социально-художественная обработка жизненного материала и особая организация поведения и действия личности в условиях досуга.</w:t>
      </w:r>
    </w:p>
    <w:p w14:paraId="F8010000">
      <w:pPr>
        <w:pStyle w:val="Style_3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Основные формы </w:t>
      </w:r>
      <w:r>
        <w:rPr>
          <w:b w:val="1"/>
          <w:color w:val="000000"/>
          <w:sz w:val="28"/>
        </w:rPr>
        <w:t>работы :</w:t>
      </w:r>
    </w:p>
    <w:p w14:paraId="F901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Мастер – класс – это занятия в игровой форме, где с помощью различных средств метода театрализации будет проходить изучение основ театрального искусства:</w:t>
      </w:r>
    </w:p>
    <w:p w14:paraId="FA01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К</w:t>
      </w:r>
      <w:r>
        <w:rPr>
          <w:color w:val="000000"/>
          <w:sz w:val="28"/>
        </w:rPr>
        <w:t>ультуры речи;</w:t>
      </w:r>
    </w:p>
    <w:p w14:paraId="FB01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С</w:t>
      </w:r>
      <w:r>
        <w:rPr>
          <w:color w:val="000000"/>
          <w:sz w:val="28"/>
        </w:rPr>
        <w:t>ценического движения;</w:t>
      </w:r>
    </w:p>
    <w:p w14:paraId="FC01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</w:rPr>
        <w:t>аботы над художественным образом;</w:t>
      </w:r>
    </w:p>
    <w:p w14:paraId="FD01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>окальное исполнение.</w:t>
      </w:r>
    </w:p>
    <w:p w14:paraId="FE01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Репетиция – разбор сюжетной линии. Определение ряда сцен, работа над исполнительским планом, работа над сценическим движением – «разводка» сцен.</w:t>
      </w:r>
    </w:p>
    <w:p w14:paraId="FF01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Индивидуальные занятия – работа над художественным воплощением образа, вокальным исполнением или танцевальным номером.</w:t>
      </w:r>
    </w:p>
    <w:p w14:paraId="0002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Показ спектакля (других форм театрализации) – публичное выступление.</w:t>
      </w:r>
    </w:p>
    <w:p w14:paraId="0102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Воспитательные формы работы – беседы, посещение театров, совместные праздники, вечера отдыха. Индивидуальная работа с родителями – беседы, консультации, приглашения на выступления.</w:t>
      </w:r>
    </w:p>
    <w:p w14:paraId="02020000">
      <w:pPr>
        <w:pStyle w:val="Style_3"/>
        <w:numPr>
          <w:ilvl w:val="0"/>
          <w:numId w:val="20"/>
        </w:num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Различные формы работы направлены на сплочение ребят в один дружный, работоспособный творческий состав, что предполагает </w:t>
      </w:r>
      <w:r>
        <w:rPr>
          <w:color w:val="000000"/>
          <w:sz w:val="28"/>
        </w:rPr>
        <w:t>разноуровневое</w:t>
      </w:r>
      <w:r>
        <w:rPr>
          <w:color w:val="000000"/>
          <w:sz w:val="28"/>
        </w:rPr>
        <w:t xml:space="preserve"> общение в атмосфере творчества.</w:t>
      </w:r>
    </w:p>
    <w:p w14:paraId="03020000">
      <w:pPr>
        <w:pStyle w:val="Style_3"/>
        <w:spacing w:after="0" w:before="0"/>
        <w:ind w:firstLine="0" w:left="720"/>
        <w:rPr>
          <w:color w:val="000000"/>
          <w:sz w:val="28"/>
        </w:rPr>
      </w:pPr>
    </w:p>
    <w:p w14:paraId="04020000">
      <w:pPr>
        <w:pStyle w:val="Style_3"/>
        <w:numPr>
          <w:ilvl w:val="0"/>
          <w:numId w:val="7"/>
        </w:numPr>
        <w:spacing w:after="15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Список литературы, рекомендуемой для педагога</w:t>
      </w:r>
    </w:p>
    <w:p w14:paraId="05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Безымя</w:t>
      </w:r>
      <w:r>
        <w:rPr>
          <w:color w:val="000000"/>
          <w:sz w:val="28"/>
        </w:rPr>
        <w:t>нная. О., Школьный театр, М, 201</w:t>
      </w:r>
      <w:r>
        <w:rPr>
          <w:color w:val="000000"/>
          <w:sz w:val="28"/>
        </w:rPr>
        <w:t>1</w:t>
      </w:r>
    </w:p>
    <w:p w14:paraId="06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Горбачёв И.А. Театр</w:t>
      </w:r>
      <w:r>
        <w:rPr>
          <w:color w:val="000000"/>
          <w:sz w:val="28"/>
        </w:rPr>
        <w:t>альные сезоны в школе. – М., 201</w:t>
      </w:r>
      <w:r>
        <w:rPr>
          <w:color w:val="000000"/>
          <w:sz w:val="28"/>
        </w:rPr>
        <w:t>3</w:t>
      </w:r>
    </w:p>
    <w:p w14:paraId="07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Горский В.А. Примерные программы внеурочной деятельности. Начальное и основное образование. М., Просвещение, 2010.</w:t>
      </w:r>
    </w:p>
    <w:p w14:paraId="08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Григорьев Д.В. Внеурочная деятельность школьников. Методический конструктор: пособие для учителя /Д.В. Григорьев, П.В. Степанов. – </w:t>
      </w:r>
      <w:r>
        <w:rPr>
          <w:color w:val="000000"/>
          <w:sz w:val="28"/>
        </w:rPr>
        <w:t>М. :Просвещение</w:t>
      </w:r>
      <w:r>
        <w:rPr>
          <w:color w:val="000000"/>
          <w:sz w:val="28"/>
        </w:rPr>
        <w:t>, 2010.</w:t>
      </w:r>
    </w:p>
    <w:p w14:paraId="09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Григорьев Д.В., Куприянов Б.В. Программы внеурочной деятельности. Художественное творчество - М., Просвещение, 2011</w:t>
      </w:r>
    </w:p>
    <w:p w14:paraId="0A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Кановская</w:t>
      </w:r>
      <w:r>
        <w:rPr>
          <w:color w:val="000000"/>
          <w:sz w:val="28"/>
        </w:rPr>
        <w:t xml:space="preserve"> М.Б. 1000 загадок, сказок, басен – М. АСТ; СПб: Сова, 2010</w:t>
      </w:r>
    </w:p>
    <w:p w14:paraId="0B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Куликовская Т.А. 40 новых скороговорок. Практик</w:t>
      </w:r>
      <w:r>
        <w:rPr>
          <w:color w:val="000000"/>
          <w:sz w:val="28"/>
        </w:rPr>
        <w:t>ум по улучшению дикции – М., 201</w:t>
      </w:r>
      <w:r>
        <w:rPr>
          <w:color w:val="000000"/>
          <w:sz w:val="28"/>
        </w:rPr>
        <w:t>3</w:t>
      </w:r>
    </w:p>
    <w:p w14:paraId="0C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Ледяйкина</w:t>
      </w:r>
      <w:r>
        <w:rPr>
          <w:color w:val="000000"/>
          <w:sz w:val="28"/>
        </w:rPr>
        <w:t xml:space="preserve"> Е.Г. Праздники для современных малышей.- Яросл</w:t>
      </w:r>
      <w:r>
        <w:rPr>
          <w:color w:val="000000"/>
          <w:sz w:val="28"/>
        </w:rPr>
        <w:t>авль, 2015</w:t>
      </w:r>
    </w:p>
    <w:p w14:paraId="0D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Луценко А.В., Никитина А.Б., Клубков С.В., Зиновьева М.А. Основные принципы и направления работы с</w:t>
      </w:r>
      <w:r>
        <w:rPr>
          <w:color w:val="000000"/>
          <w:sz w:val="28"/>
        </w:rPr>
        <w:t xml:space="preserve"> театральным коллективом.- М.201</w:t>
      </w:r>
      <w:r>
        <w:rPr>
          <w:color w:val="000000"/>
          <w:sz w:val="28"/>
        </w:rPr>
        <w:t>6</w:t>
      </w:r>
    </w:p>
    <w:p w14:paraId="0E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Никитин А.Б. Театр, где играют дети: Учеб.- метод. пособие для руководителей детских театральных коллективов–М.: </w:t>
      </w:r>
      <w:r>
        <w:rPr>
          <w:color w:val="000000"/>
          <w:sz w:val="28"/>
        </w:rPr>
        <w:t>Гуманит</w:t>
      </w:r>
      <w:r>
        <w:rPr>
          <w:color w:val="000000"/>
          <w:sz w:val="28"/>
        </w:rPr>
        <w:t>. изд. центр ВЛАДОС, 2001. – 288 с.: ил..</w:t>
      </w:r>
    </w:p>
    <w:p w14:paraId="0F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Чурилова Э.Т. Методика и организация театральной деятельности дошкольников и младших школьников. – М., 2011.</w:t>
      </w:r>
    </w:p>
    <w:p w14:paraId="10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Щуркова</w:t>
      </w:r>
      <w:r>
        <w:rPr>
          <w:color w:val="000000"/>
          <w:sz w:val="28"/>
        </w:rPr>
        <w:t xml:space="preserve"> Н.Е. Программ</w:t>
      </w:r>
      <w:r>
        <w:rPr>
          <w:color w:val="000000"/>
          <w:sz w:val="28"/>
        </w:rPr>
        <w:t>а воспитания школьника. – М. 200</w:t>
      </w:r>
      <w:r>
        <w:rPr>
          <w:color w:val="000000"/>
          <w:sz w:val="28"/>
        </w:rPr>
        <w:t>9</w:t>
      </w:r>
    </w:p>
    <w:p w14:paraId="11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Праздники в начальной школе: сценарии, литературные игры, </w:t>
      </w:r>
      <w:r>
        <w:rPr>
          <w:color w:val="000000"/>
          <w:sz w:val="28"/>
        </w:rPr>
        <w:t>викторины./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авт</w:t>
      </w:r>
      <w:r>
        <w:rPr>
          <w:color w:val="000000"/>
          <w:sz w:val="28"/>
        </w:rPr>
        <w:t>-сост. М.М.Малахова – Волгоград: Учитель, 2006</w:t>
      </w:r>
    </w:p>
    <w:p w14:paraId="12020000">
      <w:pPr>
        <w:pStyle w:val="Style_3"/>
        <w:numPr>
          <w:ilvl w:val="0"/>
          <w:numId w:val="21"/>
        </w:numPr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Весёлые скороговорки для «непослушных» звуков. </w:t>
      </w:r>
      <w:r>
        <w:rPr>
          <w:color w:val="000000"/>
          <w:sz w:val="28"/>
        </w:rPr>
        <w:t>Авт.соста</w:t>
      </w:r>
      <w:r>
        <w:rPr>
          <w:color w:val="000000"/>
          <w:sz w:val="28"/>
        </w:rPr>
        <w:t>витель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И.Г.Сухин</w:t>
      </w:r>
      <w:r>
        <w:rPr>
          <w:color w:val="000000"/>
          <w:sz w:val="28"/>
        </w:rPr>
        <w:t>, Ярославль, 201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.</w:t>
      </w:r>
    </w:p>
    <w:p w14:paraId="13020000">
      <w:pPr>
        <w:pStyle w:val="Style_3"/>
        <w:spacing w:after="150" w:before="0"/>
        <w:ind w:firstLine="0" w:left="720"/>
        <w:rPr>
          <w:color w:val="000000"/>
          <w:sz w:val="28"/>
        </w:rPr>
      </w:pPr>
    </w:p>
    <w:p w14:paraId="14020000">
      <w:pPr>
        <w:pStyle w:val="Style_3"/>
        <w:spacing w:after="15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Список литературы для детей и родителей.</w:t>
      </w:r>
    </w:p>
    <w:p w14:paraId="1502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1.  </w:t>
      </w:r>
      <w:r>
        <w:rPr>
          <w:color w:val="000000"/>
          <w:sz w:val="28"/>
        </w:rPr>
        <w:t>Смирнов В.И. Воспитание культуры общения на уроках театральн</w:t>
      </w:r>
      <w:r>
        <w:rPr>
          <w:color w:val="000000"/>
          <w:sz w:val="28"/>
        </w:rPr>
        <w:t xml:space="preserve">ого искусства. </w:t>
      </w:r>
      <w:r>
        <w:rPr>
          <w:color w:val="000000"/>
          <w:sz w:val="28"/>
        </w:rPr>
        <w:t>Г.Н.Новгород</w:t>
      </w:r>
      <w:r>
        <w:rPr>
          <w:color w:val="000000"/>
          <w:sz w:val="28"/>
        </w:rPr>
        <w:t>, 201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</w:p>
    <w:p w14:paraId="1602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Ку</w:t>
      </w:r>
      <w:r>
        <w:rPr>
          <w:color w:val="000000"/>
          <w:sz w:val="28"/>
        </w:rPr>
        <w:t>чер Н.И. «Любовь моя театр», 201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</w:p>
    <w:p w14:paraId="1702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Генералова</w:t>
      </w:r>
      <w:r>
        <w:rPr>
          <w:color w:val="000000"/>
          <w:sz w:val="28"/>
        </w:rPr>
        <w:t xml:space="preserve"> И.А. «Мастерская чувств», 201</w:t>
      </w:r>
      <w:r>
        <w:rPr>
          <w:color w:val="000000"/>
          <w:sz w:val="28"/>
        </w:rPr>
        <w:t>6</w:t>
      </w:r>
    </w:p>
    <w:p w14:paraId="1802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Попова Т</w:t>
      </w:r>
      <w:r>
        <w:rPr>
          <w:color w:val="000000"/>
          <w:sz w:val="28"/>
        </w:rPr>
        <w:t>.И. «Мир вокруг нас», 201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 </w:t>
      </w:r>
    </w:p>
    <w:p w14:paraId="1902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5.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Нескучный досуг. Серия «</w:t>
      </w:r>
      <w:r>
        <w:rPr>
          <w:color w:val="000000"/>
          <w:sz w:val="28"/>
        </w:rPr>
        <w:t xml:space="preserve">Праздник в школе». </w:t>
      </w:r>
      <w:r>
        <w:rPr>
          <w:color w:val="000000"/>
          <w:sz w:val="28"/>
        </w:rPr>
        <w:t>М.:Сфера</w:t>
      </w:r>
      <w:r>
        <w:rPr>
          <w:color w:val="000000"/>
          <w:sz w:val="28"/>
        </w:rPr>
        <w:t>, 201</w:t>
      </w:r>
      <w:r>
        <w:rPr>
          <w:color w:val="000000"/>
          <w:sz w:val="28"/>
        </w:rPr>
        <w:t>3.</w:t>
      </w:r>
    </w:p>
    <w:p w14:paraId="1A02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6.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Театральная мастерская. Журнал для юношества. М.: Издательство Московского п</w:t>
      </w:r>
      <w:r>
        <w:rPr>
          <w:color w:val="000000"/>
          <w:sz w:val="28"/>
        </w:rPr>
        <w:t>едагогического университета, 201</w:t>
      </w:r>
      <w:r>
        <w:rPr>
          <w:color w:val="000000"/>
          <w:sz w:val="28"/>
        </w:rPr>
        <w:t>2.</w:t>
      </w:r>
    </w:p>
    <w:p w14:paraId="1B02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Праздник в подарок. Автор-составитель </w:t>
      </w:r>
      <w:r>
        <w:rPr>
          <w:color w:val="000000"/>
          <w:sz w:val="28"/>
        </w:rPr>
        <w:t>Лакалова</w:t>
      </w:r>
      <w:r>
        <w:rPr>
          <w:color w:val="000000"/>
          <w:sz w:val="28"/>
        </w:rPr>
        <w:t xml:space="preserve"> М.С.</w:t>
      </w:r>
    </w:p>
    <w:p w14:paraId="1C02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8.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Праздник в школе. Давыдова М.А., Агапова И.А.</w:t>
      </w:r>
    </w:p>
    <w:p w14:paraId="1D020000">
      <w:pPr>
        <w:pStyle w:val="Style_3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9.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Игровые праздники и тематические вечера. </w:t>
      </w:r>
      <w:r>
        <w:rPr>
          <w:color w:val="000000"/>
          <w:sz w:val="28"/>
        </w:rPr>
        <w:t>Скоркина</w:t>
      </w:r>
      <w:r>
        <w:rPr>
          <w:color w:val="000000"/>
          <w:sz w:val="28"/>
        </w:rPr>
        <w:t xml:space="preserve"> Н.М.</w:t>
      </w:r>
    </w:p>
    <w:p w14:paraId="1E020000">
      <w:pPr>
        <w:pStyle w:val="Style_3"/>
        <w:spacing w:after="150" w:before="0"/>
        <w:ind/>
        <w:rPr>
          <w:color w:val="000000"/>
          <w:sz w:val="28"/>
        </w:rPr>
      </w:pPr>
    </w:p>
    <w:p w14:paraId="1F020000">
      <w:pPr>
        <w:pStyle w:val="Style_3"/>
        <w:spacing w:after="150" w:before="0"/>
        <w:ind/>
        <w:rPr>
          <w:color w:val="000000"/>
          <w:sz w:val="28"/>
        </w:rPr>
      </w:pPr>
    </w:p>
    <w:p w14:paraId="20020000">
      <w:pPr>
        <w:pStyle w:val="Style_3"/>
        <w:spacing w:after="150" w:before="0"/>
        <w:ind/>
        <w:rPr>
          <w:color w:val="000000"/>
          <w:sz w:val="28"/>
        </w:rPr>
      </w:pPr>
    </w:p>
    <w:p w14:paraId="21020000">
      <w:pPr>
        <w:pStyle w:val="Style_3"/>
        <w:spacing w:after="150" w:before="0"/>
        <w:ind/>
        <w:rPr>
          <w:color w:val="000000"/>
          <w:sz w:val="28"/>
        </w:rPr>
      </w:pPr>
    </w:p>
    <w:p w14:paraId="22020000">
      <w:pPr>
        <w:pStyle w:val="Style_3"/>
        <w:spacing w:after="150" w:before="0"/>
        <w:ind/>
        <w:rPr>
          <w:color w:val="000000"/>
          <w:sz w:val="28"/>
        </w:rPr>
      </w:pPr>
    </w:p>
    <w:p w14:paraId="23020000">
      <w:pPr>
        <w:pStyle w:val="Style_3"/>
        <w:spacing w:after="150" w:before="0"/>
        <w:ind/>
        <w:rPr>
          <w:color w:val="000000"/>
          <w:sz w:val="28"/>
        </w:rPr>
      </w:pPr>
    </w:p>
    <w:p w14:paraId="24020000">
      <w:pPr>
        <w:pStyle w:val="Style_3"/>
        <w:spacing w:after="150" w:before="0"/>
        <w:ind/>
        <w:rPr>
          <w:color w:val="000000"/>
          <w:sz w:val="28"/>
        </w:rPr>
      </w:pPr>
    </w:p>
    <w:p w14:paraId="25020000">
      <w:pPr>
        <w:pStyle w:val="Style_3"/>
        <w:spacing w:after="150" w:before="0"/>
        <w:ind/>
        <w:rPr>
          <w:color w:val="000000"/>
          <w:sz w:val="28"/>
        </w:rPr>
      </w:pPr>
    </w:p>
    <w:p w14:paraId="26020000">
      <w:pPr>
        <w:pStyle w:val="Style_3"/>
        <w:spacing w:after="150" w:before="0"/>
        <w:ind/>
        <w:rPr>
          <w:color w:val="000000"/>
          <w:sz w:val="28"/>
        </w:rPr>
      </w:pPr>
    </w:p>
    <w:p w14:paraId="27020000">
      <w:pPr>
        <w:pStyle w:val="Style_3"/>
        <w:spacing w:after="150" w:before="0"/>
        <w:ind/>
        <w:rPr>
          <w:color w:val="000000"/>
          <w:sz w:val="28"/>
        </w:rPr>
      </w:pPr>
    </w:p>
    <w:p w14:paraId="28020000">
      <w:pPr>
        <w:pStyle w:val="Style_3"/>
        <w:spacing w:after="150" w:before="0"/>
        <w:ind/>
        <w:rPr>
          <w:color w:val="000000"/>
          <w:sz w:val="28"/>
        </w:rPr>
      </w:pPr>
    </w:p>
    <w:p w14:paraId="29020000">
      <w:pPr>
        <w:pStyle w:val="Style_3"/>
        <w:spacing w:after="150" w:before="0"/>
        <w:ind/>
        <w:rPr>
          <w:color w:val="000000"/>
          <w:sz w:val="28"/>
        </w:rPr>
      </w:pPr>
    </w:p>
    <w:p w14:paraId="2A020000">
      <w:pPr>
        <w:pStyle w:val="Style_3"/>
        <w:spacing w:after="150" w:before="0"/>
        <w:ind/>
        <w:rPr>
          <w:color w:val="000000"/>
          <w:sz w:val="28"/>
        </w:rPr>
      </w:pPr>
    </w:p>
    <w:p w14:paraId="2B020000">
      <w:pPr>
        <w:pStyle w:val="Style_3"/>
        <w:spacing w:after="150" w:before="0"/>
        <w:ind/>
        <w:rPr>
          <w:color w:val="000000"/>
          <w:sz w:val="28"/>
        </w:rPr>
      </w:pPr>
    </w:p>
    <w:p w14:paraId="2C020000">
      <w:pPr>
        <w:pStyle w:val="Style_3"/>
        <w:spacing w:after="150" w:before="0"/>
        <w:ind/>
        <w:rPr>
          <w:color w:val="000000"/>
          <w:sz w:val="28"/>
        </w:rPr>
      </w:pPr>
    </w:p>
    <w:p w14:paraId="2D020000">
      <w:pPr>
        <w:pStyle w:val="Style_3"/>
        <w:spacing w:after="150" w:before="0"/>
        <w:ind/>
        <w:rPr>
          <w:color w:val="000000"/>
          <w:sz w:val="28"/>
        </w:rPr>
      </w:pPr>
    </w:p>
    <w:p w14:paraId="2E020000">
      <w:pPr>
        <w:pStyle w:val="Style_3"/>
        <w:spacing w:after="150" w:before="0"/>
        <w:ind/>
        <w:rPr>
          <w:color w:val="000000"/>
          <w:sz w:val="28"/>
        </w:rPr>
      </w:pPr>
    </w:p>
    <w:p w14:paraId="2F020000">
      <w:pPr>
        <w:pStyle w:val="Style_3"/>
        <w:spacing w:after="150" w:before="0"/>
        <w:ind/>
        <w:rPr>
          <w:color w:val="000000"/>
          <w:sz w:val="28"/>
        </w:rPr>
      </w:pPr>
    </w:p>
    <w:p w14:paraId="30020000">
      <w:pPr>
        <w:pStyle w:val="Style_3"/>
        <w:spacing w:after="150" w:before="0"/>
        <w:ind/>
        <w:rPr>
          <w:color w:val="000000"/>
          <w:sz w:val="28"/>
        </w:rPr>
      </w:pPr>
    </w:p>
    <w:p w14:paraId="31020000">
      <w:pPr>
        <w:pStyle w:val="Style_3"/>
        <w:spacing w:after="150" w:before="0"/>
        <w:ind/>
        <w:rPr>
          <w:color w:val="000000"/>
          <w:sz w:val="28"/>
        </w:rPr>
      </w:pPr>
    </w:p>
    <w:p w14:paraId="32020000">
      <w:pPr>
        <w:pStyle w:val="Style_3"/>
        <w:spacing w:after="150" w:before="0"/>
        <w:ind/>
        <w:rPr>
          <w:color w:val="000000"/>
          <w:sz w:val="28"/>
        </w:rPr>
      </w:pPr>
    </w:p>
    <w:p w14:paraId="33020000">
      <w:pPr>
        <w:pStyle w:val="Style_3"/>
        <w:spacing w:after="150" w:before="0"/>
        <w:ind/>
        <w:rPr>
          <w:color w:val="000000"/>
          <w:sz w:val="28"/>
        </w:rPr>
      </w:pPr>
    </w:p>
    <w:p w14:paraId="34020000">
      <w:pPr>
        <w:pStyle w:val="Style_3"/>
        <w:spacing w:after="150" w:before="0"/>
        <w:ind/>
        <w:rPr>
          <w:color w:val="000000"/>
          <w:sz w:val="28"/>
        </w:rPr>
      </w:pPr>
    </w:p>
    <w:p w14:paraId="35020000">
      <w:pPr>
        <w:pStyle w:val="Style_3"/>
        <w:spacing w:after="150" w:before="0"/>
        <w:ind/>
        <w:rPr>
          <w:color w:val="000000"/>
          <w:sz w:val="28"/>
        </w:rPr>
      </w:pPr>
    </w:p>
    <w:p w14:paraId="36020000">
      <w:pPr>
        <w:pStyle w:val="Style_3"/>
        <w:spacing w:after="150" w:before="0"/>
        <w:ind/>
        <w:rPr>
          <w:color w:val="000000"/>
          <w:sz w:val="28"/>
        </w:rPr>
      </w:pPr>
    </w:p>
    <w:p w14:paraId="37020000">
      <w:pPr>
        <w:tabs>
          <w:tab w:leader="none" w:pos="7568" w:val="center"/>
        </w:tabs>
        <w:spacing w:line="360" w:lineRule="auto"/>
        <w:ind/>
        <w:jc w:val="center"/>
        <w:rPr>
          <w:b w:val="1"/>
          <w:color w:val="000000"/>
          <w:sz w:val="28"/>
        </w:rPr>
      </w:pPr>
    </w:p>
    <w:sectPr>
      <w:footerReference r:id="rId1" w:type="default"/>
      <w:pgSz w:h="16838" w:orient="portrait" w:w="11906"/>
      <w:pgMar w:bottom="1134" w:footer="709" w:gutter="0" w:header="709" w:left="993" w:right="72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145"/>
      </w:pPr>
    </w:lvl>
    <w:lvl w:ilvl="1">
      <w:start w:val="1"/>
      <w:numFmt w:val="lowerLetter"/>
      <w:lvlText w:val="%2."/>
      <w:lvlJc w:val="left"/>
      <w:pPr>
        <w:ind w:hanging="360" w:left="1865"/>
      </w:pPr>
    </w:lvl>
    <w:lvl w:ilvl="2">
      <w:start w:val="1"/>
      <w:numFmt w:val="lowerRoman"/>
      <w:lvlText w:val="%3."/>
      <w:lvlJc w:val="right"/>
      <w:pPr>
        <w:ind w:hanging="180" w:left="2585"/>
      </w:pPr>
    </w:lvl>
    <w:lvl w:ilvl="3">
      <w:start w:val="1"/>
      <w:numFmt w:val="decimal"/>
      <w:lvlText w:val="%4."/>
      <w:lvlJc w:val="left"/>
      <w:pPr>
        <w:ind w:hanging="360" w:left="3305"/>
      </w:pPr>
    </w:lvl>
    <w:lvl w:ilvl="4">
      <w:start w:val="1"/>
      <w:numFmt w:val="lowerLetter"/>
      <w:lvlText w:val="%5."/>
      <w:lvlJc w:val="left"/>
      <w:pPr>
        <w:ind w:hanging="360" w:left="4025"/>
      </w:pPr>
    </w:lvl>
    <w:lvl w:ilvl="5">
      <w:start w:val="1"/>
      <w:numFmt w:val="lowerRoman"/>
      <w:lvlText w:val="%6."/>
      <w:lvlJc w:val="right"/>
      <w:pPr>
        <w:ind w:hanging="180" w:left="4745"/>
      </w:pPr>
    </w:lvl>
    <w:lvl w:ilvl="6">
      <w:start w:val="1"/>
      <w:numFmt w:val="decimal"/>
      <w:lvlText w:val="%7."/>
      <w:lvlJc w:val="left"/>
      <w:pPr>
        <w:ind w:hanging="360" w:left="5465"/>
      </w:pPr>
    </w:lvl>
    <w:lvl w:ilvl="7">
      <w:start w:val="1"/>
      <w:numFmt w:val="lowerLetter"/>
      <w:lvlText w:val="%8."/>
      <w:lvlJc w:val="left"/>
      <w:pPr>
        <w:ind w:hanging="360" w:left="6185"/>
      </w:pPr>
    </w:lvl>
    <w:lvl w:ilvl="8">
      <w:start w:val="1"/>
      <w:numFmt w:val="lowerRoman"/>
      <w:lvlText w:val="%9."/>
      <w:lvlJc w:val="right"/>
      <w:pPr>
        <w:ind w:hanging="180" w:left="6905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85"/>
      </w:pPr>
      <w:rPr>
        <w:b w:val="1"/>
        <w:i w:val="0"/>
      </w:rPr>
    </w:lvl>
    <w:lvl w:ilvl="1">
      <w:start w:val="2"/>
      <w:numFmt w:val="decimal"/>
      <w:lvlText w:val="%1.%2."/>
      <w:lvlJc w:val="left"/>
      <w:pPr>
        <w:ind w:hanging="720" w:left="144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1080" w:left="252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440" w:left="3600"/>
      </w:pPr>
    </w:lvl>
    <w:lvl w:ilvl="6">
      <w:start w:val="1"/>
      <w:numFmt w:val="decimal"/>
      <w:lvlText w:val="%1.%2.%3.%4.%5.%6.%7."/>
      <w:lvlJc w:val="left"/>
      <w:pPr>
        <w:ind w:hanging="1800" w:left="4320"/>
      </w:pPr>
    </w:lvl>
    <w:lvl w:ilvl="7">
      <w:start w:val="1"/>
      <w:numFmt w:val="decimal"/>
      <w:lvlText w:val="%1.%2.%3.%4.%5.%6.%7.%8."/>
      <w:lvlJc w:val="left"/>
      <w:pPr>
        <w:ind w:hanging="1800" w:left="4680"/>
      </w:pPr>
    </w:lvl>
    <w:lvl w:ilvl="8">
      <w:start w:val="1"/>
      <w:numFmt w:val="decimal"/>
      <w:lvlText w:val="%1.%2.%3.%4.%5.%6.%7.%8.%9."/>
      <w:lvlJc w:val="left"/>
      <w:pPr>
        <w:ind w:hanging="2160" w:left="5400"/>
      </w:pPr>
    </w:lvl>
  </w:abstractNum>
  <w:abstractNum w:abstractNumId="2">
    <w:lvl w:ilvl="0">
      <w:numFmt w:val="bullet"/>
      <w:lvlText w:val="*"/>
      <w:lvlJc w:val="left"/>
      <w:pPr>
        <w:ind w:firstLine="0" w:left="0"/>
      </w:pPr>
    </w:lvl>
  </w:abstractNum>
  <w:abstractNum w:abstractNumId="3">
    <w:lvl w:ilvl="0">
      <w:numFmt w:val="bullet"/>
      <w:lvlText w:val="*"/>
      <w:lvlJc w:val="left"/>
      <w:pPr>
        <w:ind w:firstLine="0" w:left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decimal"/>
      <w:lvlText w:val="%1.%2."/>
      <w:lvlJc w:val="left"/>
      <w:pPr>
        <w:ind w:hanging="720" w:left="1222"/>
      </w:pPr>
    </w:lvl>
    <w:lvl w:ilvl="2">
      <w:start w:val="1"/>
      <w:numFmt w:val="decimal"/>
      <w:lvlText w:val="%1.%2.%3."/>
      <w:lvlJc w:val="left"/>
      <w:pPr>
        <w:ind w:hanging="720" w:left="1582"/>
      </w:pPr>
    </w:lvl>
    <w:lvl w:ilvl="3">
      <w:start w:val="1"/>
      <w:numFmt w:val="decimal"/>
      <w:lvlText w:val="%1.%2.%3.%4."/>
      <w:lvlJc w:val="left"/>
      <w:pPr>
        <w:ind w:hanging="1080" w:left="2302"/>
      </w:pPr>
    </w:lvl>
    <w:lvl w:ilvl="4">
      <w:start w:val="1"/>
      <w:numFmt w:val="decimal"/>
      <w:lvlText w:val="%1.%2.%3.%4.%5."/>
      <w:lvlJc w:val="left"/>
      <w:pPr>
        <w:ind w:hanging="1080" w:left="2662"/>
      </w:pPr>
    </w:lvl>
    <w:lvl w:ilvl="5">
      <w:start w:val="1"/>
      <w:numFmt w:val="decimal"/>
      <w:lvlText w:val="%1.%2.%3.%4.%5.%6."/>
      <w:lvlJc w:val="left"/>
      <w:pPr>
        <w:ind w:hanging="1440" w:left="3382"/>
      </w:pPr>
    </w:lvl>
    <w:lvl w:ilvl="6">
      <w:start w:val="1"/>
      <w:numFmt w:val="decimal"/>
      <w:lvlText w:val="%1.%2.%3.%4.%5.%6.%7."/>
      <w:lvlJc w:val="left"/>
      <w:pPr>
        <w:ind w:hanging="1800" w:left="4102"/>
      </w:pPr>
    </w:lvl>
    <w:lvl w:ilvl="7">
      <w:start w:val="1"/>
      <w:numFmt w:val="decimal"/>
      <w:lvlText w:val="%1.%2.%3.%4.%5.%6.%7.%8."/>
      <w:lvlJc w:val="left"/>
      <w:pPr>
        <w:ind w:hanging="1800" w:left="4462"/>
      </w:pPr>
    </w:lvl>
    <w:lvl w:ilvl="8">
      <w:start w:val="1"/>
      <w:numFmt w:val="decimal"/>
      <w:lvlText w:val="%1.%2.%3.%4.%5.%6.%7.%8.%9."/>
      <w:lvlJc w:val="left"/>
      <w:pPr>
        <w:ind w:hanging="2160" w:left="5182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800" w:val="left"/>
        </w:tabs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20" w:val="left"/>
        </w:tabs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60" w:val="left"/>
        </w:tabs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80" w:val="left"/>
        </w:tabs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400" w:val="left"/>
        </w:tabs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20" w:val="left"/>
        </w:tabs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40" w:val="left"/>
        </w:tabs>
        <w:ind w:hanging="360" w:left="684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800" w:val="left"/>
        </w:tabs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20" w:val="left"/>
        </w:tabs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60" w:val="left"/>
        </w:tabs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80" w:val="left"/>
        </w:tabs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400" w:val="left"/>
        </w:tabs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20" w:val="left"/>
        </w:tabs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40" w:val="left"/>
        </w:tabs>
        <w:ind w:hanging="360" w:left="684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160" w:val="left"/>
        </w:tabs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320" w:val="left"/>
        </w:tabs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480" w:val="left"/>
        </w:tabs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200" w:val="left"/>
        </w:tabs>
        <w:ind w:hanging="360" w:left="720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5">
    <w:lvl w:ilvl="0">
      <w:start w:val="1"/>
      <w:numFmt w:val="bullet"/>
      <w:lvlText w:val=""/>
      <w:lvlJc w:val="left"/>
      <w:pPr>
        <w:ind w:hanging="360" w:left="108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8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c31"/>
    <w:basedOn w:val="Style_7"/>
    <w:link w:val="Style_8_ch"/>
    <w:pPr>
      <w:spacing w:afterAutospacing="on" w:beforeAutospacing="on"/>
      <w:ind/>
    </w:pPr>
  </w:style>
  <w:style w:styleId="Style_8_ch" w:type="character">
    <w:name w:val="c31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11"/>
    <w:basedOn w:val="Style_7"/>
    <w:link w:val="Style_11_ch"/>
    <w:pPr>
      <w:spacing w:afterAutospacing="on" w:beforeAutospacing="on"/>
      <w:ind/>
    </w:pPr>
  </w:style>
  <w:style w:styleId="Style_11_ch" w:type="character">
    <w:name w:val="c11"/>
    <w:basedOn w:val="Style_7_ch"/>
    <w:link w:val="Style_11"/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15" w:type="paragraph">
    <w:name w:val="c7"/>
    <w:basedOn w:val="Style_7"/>
    <w:link w:val="Style_15_ch"/>
    <w:pPr>
      <w:spacing w:afterAutospacing="on" w:beforeAutospacing="on"/>
      <w:ind/>
    </w:pPr>
  </w:style>
  <w:style w:styleId="Style_15_ch" w:type="character">
    <w:name w:val="c7"/>
    <w:basedOn w:val="Style_7_ch"/>
    <w:link w:val="Style_15"/>
  </w:style>
  <w:style w:styleId="Style_16" w:type="paragraph">
    <w:name w:val="c12"/>
    <w:basedOn w:val="Style_7"/>
    <w:link w:val="Style_16_ch"/>
    <w:pPr>
      <w:spacing w:afterAutospacing="on" w:beforeAutospacing="on"/>
      <w:ind/>
    </w:pPr>
  </w:style>
  <w:style w:styleId="Style_16_ch" w:type="character">
    <w:name w:val="c12"/>
    <w:basedOn w:val="Style_7_ch"/>
    <w:link w:val="Style_16"/>
  </w:style>
  <w:style w:styleId="Style_17" w:type="paragraph">
    <w:name w:val="heading 3"/>
    <w:basedOn w:val="Style_7"/>
    <w:link w:val="Style_17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7_ch" w:type="character">
    <w:name w:val="heading 3"/>
    <w:basedOn w:val="Style_7_ch"/>
    <w:link w:val="Style_17"/>
    <w:rPr>
      <w:b w:val="1"/>
      <w:sz w:val="27"/>
    </w:rPr>
  </w:style>
  <w:style w:styleId="Style_18" w:type="paragraph">
    <w:name w:val="fontstyle21"/>
    <w:link w:val="Style_18_ch"/>
    <w:rPr>
      <w:rFonts w:ascii="Arial" w:hAnsi="Arial"/>
      <w:color w:val="1287C3"/>
      <w:sz w:val="94"/>
    </w:rPr>
  </w:style>
  <w:style w:styleId="Style_18_ch" w:type="character">
    <w:name w:val="fontstyle21"/>
    <w:link w:val="Style_18"/>
    <w:rPr>
      <w:rFonts w:ascii="Arial" w:hAnsi="Arial"/>
      <w:color w:val="1287C3"/>
      <w:sz w:val="94"/>
    </w:rPr>
  </w:style>
  <w:style w:styleId="Style_19" w:type="paragraph">
    <w:name w:val="fontstyle01"/>
    <w:link w:val="Style_19_ch"/>
    <w:rPr>
      <w:rFonts w:ascii="Times New Roman" w:hAnsi="Times New Roman"/>
      <w:color w:val="000000"/>
      <w:sz w:val="64"/>
    </w:rPr>
  </w:style>
  <w:style w:styleId="Style_19_ch" w:type="character">
    <w:name w:val="fontstyle01"/>
    <w:link w:val="Style_19"/>
    <w:rPr>
      <w:rFonts w:ascii="Times New Roman" w:hAnsi="Times New Roman"/>
      <w:color w:val="000000"/>
      <w:sz w:val="64"/>
    </w:rPr>
  </w:style>
  <w:style w:styleId="Style_20" w:type="paragraph">
    <w:name w:val="c71"/>
    <w:basedOn w:val="Style_7"/>
    <w:link w:val="Style_20_ch"/>
    <w:pPr>
      <w:spacing w:afterAutospacing="on" w:beforeAutospacing="on"/>
      <w:ind/>
    </w:pPr>
  </w:style>
  <w:style w:styleId="Style_20_ch" w:type="character">
    <w:name w:val="c71"/>
    <w:basedOn w:val="Style_7_ch"/>
    <w:link w:val="Style_20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c2"/>
    <w:basedOn w:val="Style_14"/>
    <w:link w:val="Style_21_ch"/>
  </w:style>
  <w:style w:styleId="Style_21_ch" w:type="character">
    <w:name w:val="c2"/>
    <w:basedOn w:val="Style_14_ch"/>
    <w:link w:val="Style_21"/>
  </w:style>
  <w:style w:styleId="Style_22" w:type="paragraph">
    <w:name w:val="Balloon Text"/>
    <w:basedOn w:val="Style_7"/>
    <w:link w:val="Style_22_ch"/>
    <w:rPr>
      <w:rFonts w:ascii="Tahoma" w:hAnsi="Tahoma"/>
      <w:sz w:val="16"/>
    </w:rPr>
  </w:style>
  <w:style w:styleId="Style_22_ch" w:type="character">
    <w:name w:val="Balloon Text"/>
    <w:basedOn w:val="Style_7_ch"/>
    <w:link w:val="Style_22"/>
    <w:rPr>
      <w:rFonts w:ascii="Tahoma" w:hAnsi="Tahoma"/>
      <w:sz w:val="16"/>
    </w:rPr>
  </w:style>
  <w:style w:styleId="Style_23" w:type="paragraph">
    <w:name w:val="header"/>
    <w:basedOn w:val="Style_7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7_ch"/>
    <w:link w:val="Style_23"/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6" w:type="paragraph">
    <w:name w:val="List Paragraph"/>
    <w:basedOn w:val="Style_7"/>
    <w:link w:val="Style_6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6_ch" w:type="character">
    <w:name w:val="List Paragraph"/>
    <w:basedOn w:val="Style_7_ch"/>
    <w:link w:val="Style_6"/>
    <w:rPr>
      <w:rFonts w:ascii="Calibri" w:hAnsi="Calibri"/>
      <w:sz w:val="22"/>
    </w:rPr>
  </w:style>
  <w:style w:styleId="Style_25" w:type="paragraph">
    <w:name w:val="Strong"/>
    <w:basedOn w:val="Style_14"/>
    <w:link w:val="Style_25_ch"/>
    <w:rPr>
      <w:b w:val="1"/>
    </w:rPr>
  </w:style>
  <w:style w:styleId="Style_25_ch" w:type="character">
    <w:name w:val="Strong"/>
    <w:basedOn w:val="Style_14_ch"/>
    <w:link w:val="Style_25"/>
    <w:rPr>
      <w:b w:val="1"/>
    </w:rPr>
  </w:style>
  <w:style w:styleId="Style_26" w:type="paragraph">
    <w:name w:val="c4"/>
    <w:basedOn w:val="Style_14"/>
    <w:link w:val="Style_26_ch"/>
  </w:style>
  <w:style w:styleId="Style_26_ch" w:type="character">
    <w:name w:val="c4"/>
    <w:basedOn w:val="Style_14_ch"/>
    <w:link w:val="Style_26"/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7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c33"/>
    <w:basedOn w:val="Style_7"/>
    <w:link w:val="Style_29_ch"/>
    <w:pPr>
      <w:spacing w:afterAutospacing="on" w:beforeAutospacing="on"/>
      <w:ind/>
    </w:pPr>
  </w:style>
  <w:style w:styleId="Style_29_ch" w:type="character">
    <w:name w:val="c33"/>
    <w:basedOn w:val="Style_7_ch"/>
    <w:link w:val="Style_29"/>
  </w:style>
  <w:style w:styleId="Style_30" w:type="paragraph">
    <w:name w:val="c28"/>
    <w:basedOn w:val="Style_7"/>
    <w:link w:val="Style_30_ch"/>
    <w:pPr>
      <w:spacing w:afterAutospacing="on" w:beforeAutospacing="on"/>
      <w:ind/>
    </w:pPr>
  </w:style>
  <w:style w:styleId="Style_30_ch" w:type="character">
    <w:name w:val="c28"/>
    <w:basedOn w:val="Style_7_ch"/>
    <w:link w:val="Style_30"/>
  </w:style>
  <w:style w:styleId="Style_3" w:type="paragraph">
    <w:name w:val="Normal (Web)"/>
    <w:basedOn w:val="Style_7"/>
    <w:link w:val="Style_3_ch"/>
    <w:pPr>
      <w:spacing w:afterAutospacing="on" w:beforeAutospacing="on"/>
      <w:ind/>
    </w:pPr>
  </w:style>
  <w:style w:styleId="Style_3_ch" w:type="character">
    <w:name w:val="Normal (Web)"/>
    <w:basedOn w:val="Style_7_ch"/>
    <w:link w:val="Style_3"/>
  </w:style>
  <w:style w:styleId="Style_4" w:type="paragraph">
    <w:name w:val="Hyperlink"/>
    <w:basedOn w:val="Style_14"/>
    <w:link w:val="Style_4_ch"/>
    <w:rPr>
      <w:color w:val="0563C1"/>
      <w:u w:val="single"/>
    </w:rPr>
  </w:style>
  <w:style w:styleId="Style_4_ch" w:type="character">
    <w:name w:val="Hyperlink"/>
    <w:basedOn w:val="Style_14_ch"/>
    <w:link w:val="Style_4"/>
    <w:rPr>
      <w:color w:val="0563C1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7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apple-converted-space"/>
    <w:basedOn w:val="Style_14"/>
    <w:link w:val="Style_34_ch"/>
  </w:style>
  <w:style w:styleId="Style_34_ch" w:type="character">
    <w:name w:val="apple-converted-space"/>
    <w:basedOn w:val="Style_14_ch"/>
    <w:link w:val="Style_34"/>
  </w:style>
  <w:style w:styleId="Style_35" w:type="paragraph">
    <w:name w:val="No Spacing"/>
    <w:link w:val="Style_35_ch"/>
    <w:rPr>
      <w:sz w:val="24"/>
    </w:rPr>
  </w:style>
  <w:style w:styleId="Style_35_ch" w:type="character">
    <w:name w:val="No Spacing"/>
    <w:link w:val="Style_35"/>
    <w:rPr>
      <w:sz w:val="24"/>
    </w:rPr>
  </w:style>
  <w:style w:styleId="Style_36" w:type="paragraph">
    <w:name w:val="toc 9"/>
    <w:next w:val="Style_7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7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c18"/>
    <w:basedOn w:val="Style_7"/>
    <w:link w:val="Style_38_ch"/>
    <w:pPr>
      <w:spacing w:afterAutospacing="on" w:beforeAutospacing="on"/>
      <w:ind/>
    </w:pPr>
  </w:style>
  <w:style w:styleId="Style_38_ch" w:type="character">
    <w:name w:val="c18"/>
    <w:basedOn w:val="Style_7_ch"/>
    <w:link w:val="Style_38"/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c23"/>
    <w:basedOn w:val="Style_7"/>
    <w:link w:val="Style_40_ch"/>
    <w:pPr>
      <w:spacing w:afterAutospacing="on" w:beforeAutospacing="on"/>
      <w:ind/>
    </w:pPr>
  </w:style>
  <w:style w:styleId="Style_40_ch" w:type="character">
    <w:name w:val="c23"/>
    <w:basedOn w:val="Style_7_ch"/>
    <w:link w:val="Style_40"/>
  </w:style>
  <w:style w:styleId="Style_41" w:type="paragraph">
    <w:name w:val="c0"/>
    <w:basedOn w:val="Style_14"/>
    <w:link w:val="Style_41_ch"/>
  </w:style>
  <w:style w:styleId="Style_41_ch" w:type="character">
    <w:name w:val="c0"/>
    <w:basedOn w:val="Style_14_ch"/>
    <w:link w:val="Style_41"/>
  </w:style>
  <w:style w:styleId="Style_42" w:type="paragraph">
    <w:name w:val="Subtitle"/>
    <w:next w:val="Style_7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43" w:type="paragraph">
    <w:name w:val="Title"/>
    <w:next w:val="Style_7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7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next w:val="Style_7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Сетка таблицы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2023-09-15T13:57:49Z</dcterms:modified>
</cp:coreProperties>
</file>